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A086" w14:textId="77777777" w:rsidR="00A87616" w:rsidRPr="00636899" w:rsidRDefault="00A87616" w:rsidP="00636899">
      <w:pPr>
        <w:spacing w:after="0"/>
        <w:rPr>
          <w:rFonts w:asciiTheme="majorHAnsi" w:eastAsiaTheme="majorEastAsia" w:hAnsiTheme="majorHAnsi" w:cstheme="majorBidi"/>
        </w:rPr>
      </w:pPr>
      <w:r w:rsidRPr="00636899">
        <w:rPr>
          <w:rFonts w:asciiTheme="majorHAnsi" w:eastAsiaTheme="majorEastAsia" w:hAnsiTheme="majorHAnsi" w:cstheme="majorBidi"/>
        </w:rPr>
        <w:t>TISKOVÁ ZPRÁVA</w:t>
      </w:r>
    </w:p>
    <w:p w14:paraId="61120EBE" w14:textId="77777777" w:rsidR="00A87616" w:rsidRPr="00A32721" w:rsidRDefault="00A87616" w:rsidP="00A87616">
      <w:pPr>
        <w:spacing w:after="0"/>
        <w:rPr>
          <w:rFonts w:asciiTheme="majorHAnsi" w:hAnsiTheme="majorHAnsi" w:cstheme="majorHAnsi"/>
        </w:rPr>
      </w:pPr>
    </w:p>
    <w:p w14:paraId="0CCC759B" w14:textId="54FE42C1" w:rsidR="00A87616" w:rsidRPr="00636899" w:rsidRDefault="00A87616" w:rsidP="00636899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Skupina T.E </w:t>
      </w:r>
      <w:r w:rsidR="008E7BBB"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dokončila</w:t>
      </w:r>
      <w:r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 projekt Truhlárna</w:t>
      </w:r>
      <w:r w:rsidR="00C379D3"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 v </w:t>
      </w:r>
      <w:r w:rsidR="009F1391"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historické části </w:t>
      </w:r>
      <w:r w:rsidR="00C379D3"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Břevnov</w:t>
      </w:r>
      <w:r w:rsidR="009F1391" w:rsidRPr="00636899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a</w:t>
      </w:r>
    </w:p>
    <w:p w14:paraId="1AC861F9" w14:textId="77777777" w:rsidR="00A87616" w:rsidRPr="00A32721" w:rsidRDefault="00A87616" w:rsidP="00A8761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4635CCF" w14:textId="20D56D90" w:rsidR="00A87616" w:rsidRPr="00636899" w:rsidRDefault="00A87616" w:rsidP="0074074E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00636899">
        <w:rPr>
          <w:rFonts w:asciiTheme="majorHAnsi" w:eastAsiaTheme="majorEastAsia" w:hAnsiTheme="majorHAnsi" w:cstheme="majorBidi"/>
          <w:b/>
          <w:bCs/>
        </w:rPr>
        <w:t xml:space="preserve">- 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>Developerská a stavební s</w:t>
      </w:r>
      <w:r w:rsidRPr="00636899">
        <w:rPr>
          <w:rFonts w:asciiTheme="majorHAnsi" w:eastAsiaTheme="majorEastAsia" w:hAnsiTheme="majorHAnsi" w:cstheme="majorBidi"/>
          <w:b/>
          <w:bCs/>
        </w:rPr>
        <w:t xml:space="preserve">kupina T.E 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>dokončila</w:t>
      </w:r>
      <w:r w:rsidR="008E7BBB" w:rsidRPr="00636899">
        <w:rPr>
          <w:rFonts w:asciiTheme="majorHAnsi" w:eastAsiaTheme="majorEastAsia" w:hAnsiTheme="majorHAnsi" w:cstheme="majorBidi"/>
          <w:b/>
          <w:bCs/>
        </w:rPr>
        <w:t xml:space="preserve"> a </w:t>
      </w:r>
      <w:r w:rsidR="00D07967">
        <w:rPr>
          <w:rFonts w:asciiTheme="majorHAnsi" w:eastAsiaTheme="majorEastAsia" w:hAnsiTheme="majorHAnsi" w:cstheme="majorBidi"/>
          <w:b/>
          <w:bCs/>
        </w:rPr>
        <w:t xml:space="preserve">úspěšně </w:t>
      </w:r>
      <w:r w:rsidR="008E7BBB" w:rsidRPr="00636899">
        <w:rPr>
          <w:rFonts w:asciiTheme="majorHAnsi" w:eastAsiaTheme="majorEastAsia" w:hAnsiTheme="majorHAnsi" w:cstheme="majorBidi"/>
          <w:b/>
          <w:bCs/>
        </w:rPr>
        <w:t>zkolaudovala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 xml:space="preserve"> </w:t>
      </w:r>
      <w:r w:rsidR="00494B2F" w:rsidRPr="00636899">
        <w:rPr>
          <w:rFonts w:asciiTheme="majorHAnsi" w:eastAsiaTheme="majorEastAsia" w:hAnsiTheme="majorHAnsi" w:cstheme="majorBidi"/>
          <w:b/>
          <w:bCs/>
        </w:rPr>
        <w:t xml:space="preserve">komorní 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>rezidenční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 xml:space="preserve"> 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 xml:space="preserve">projekt Truhlárna na pražském Břevnově. 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Č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>tyř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 xml:space="preserve">i 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>velkoryse řešen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é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 xml:space="preserve"> 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>rodinn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é domy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 xml:space="preserve"> </w:t>
      </w:r>
      <w:r w:rsidR="00C0496C" w:rsidRPr="00636899">
        <w:rPr>
          <w:rFonts w:asciiTheme="majorHAnsi" w:eastAsiaTheme="majorEastAsia" w:hAnsiTheme="majorHAnsi" w:cstheme="majorBidi"/>
          <w:b/>
          <w:bCs/>
        </w:rPr>
        <w:t xml:space="preserve">v energetické třídě A 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se</w:t>
      </w:r>
      <w:r w:rsidR="00703845">
        <w:rPr>
          <w:rFonts w:asciiTheme="majorHAnsi" w:eastAsiaTheme="majorEastAsia" w:hAnsiTheme="majorHAnsi" w:cstheme="majorBidi"/>
          <w:b/>
          <w:bCs/>
        </w:rPr>
        <w:t> 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střešními terasami a</w:t>
      </w:r>
      <w:r w:rsidR="00C0496C" w:rsidRPr="00636899">
        <w:rPr>
          <w:rFonts w:asciiTheme="majorHAnsi" w:eastAsiaTheme="majorEastAsia" w:hAnsiTheme="majorHAnsi" w:cstheme="majorBidi"/>
          <w:b/>
          <w:bCs/>
        </w:rPr>
        <w:t> 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 xml:space="preserve">soukromými zahradami 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>vyrostl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 xml:space="preserve">y 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>v</w:t>
      </w:r>
      <w:r w:rsidR="000D4C0C" w:rsidRPr="00636899">
        <w:rPr>
          <w:rFonts w:asciiTheme="majorHAnsi" w:eastAsiaTheme="majorEastAsia" w:hAnsiTheme="majorHAnsi" w:cstheme="majorBidi"/>
          <w:b/>
          <w:bCs/>
        </w:rPr>
        <w:t> klidné lokalitě</w:t>
      </w:r>
      <w:r w:rsidR="00FE69FE" w:rsidRPr="00636899">
        <w:rPr>
          <w:rFonts w:asciiTheme="majorHAnsi" w:eastAsiaTheme="majorEastAsia" w:hAnsiTheme="majorHAnsi" w:cstheme="majorBidi"/>
          <w:b/>
          <w:bCs/>
        </w:rPr>
        <w:t xml:space="preserve"> památkové oblasti Tejnka</w:t>
      </w:r>
      <w:r w:rsidR="00FA7BC6" w:rsidRPr="00636899">
        <w:rPr>
          <w:rFonts w:asciiTheme="majorHAnsi" w:eastAsiaTheme="majorEastAsia" w:hAnsiTheme="majorHAnsi" w:cstheme="majorBidi"/>
          <w:b/>
          <w:bCs/>
        </w:rPr>
        <w:t xml:space="preserve">. </w:t>
      </w:r>
      <w:r w:rsidRPr="00636899">
        <w:rPr>
          <w:rFonts w:asciiTheme="majorHAnsi" w:eastAsiaTheme="majorEastAsia" w:hAnsiTheme="majorHAnsi" w:cstheme="majorBidi"/>
          <w:b/>
          <w:bCs/>
        </w:rPr>
        <w:t>-</w:t>
      </w:r>
    </w:p>
    <w:p w14:paraId="42EC3263" w14:textId="77777777" w:rsidR="00A87616" w:rsidRPr="001B1C64" w:rsidRDefault="00A87616" w:rsidP="00A8761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A55DADA" w14:textId="61D04DD5" w:rsidR="008B37FA" w:rsidRPr="00636899" w:rsidRDefault="00A87616" w:rsidP="00636899">
      <w:pPr>
        <w:spacing w:after="0"/>
        <w:jc w:val="both"/>
        <w:rPr>
          <w:rFonts w:asciiTheme="majorHAnsi" w:eastAsiaTheme="majorEastAsia" w:hAnsiTheme="majorHAnsi" w:cstheme="majorBidi"/>
        </w:rPr>
      </w:pPr>
      <w:r w:rsidRPr="00636899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74074E">
        <w:rPr>
          <w:rFonts w:asciiTheme="majorHAnsi" w:eastAsiaTheme="majorEastAsia" w:hAnsiTheme="majorHAnsi" w:cstheme="majorBidi"/>
          <w:b/>
          <w:bCs/>
        </w:rPr>
        <w:t>1</w:t>
      </w:r>
      <w:r w:rsidR="00703845">
        <w:rPr>
          <w:rFonts w:asciiTheme="majorHAnsi" w:eastAsiaTheme="majorEastAsia" w:hAnsiTheme="majorHAnsi" w:cstheme="majorBidi"/>
          <w:b/>
          <w:bCs/>
        </w:rPr>
        <w:t>8</w:t>
      </w:r>
      <w:r w:rsidRPr="00636899">
        <w:rPr>
          <w:rFonts w:asciiTheme="majorHAnsi" w:eastAsiaTheme="majorEastAsia" w:hAnsiTheme="majorHAnsi" w:cstheme="majorBidi"/>
          <w:b/>
          <w:bCs/>
        </w:rPr>
        <w:t xml:space="preserve">. </w:t>
      </w:r>
      <w:r w:rsidR="0074074E">
        <w:rPr>
          <w:rFonts w:asciiTheme="majorHAnsi" w:hAnsiTheme="majorHAnsi" w:cstheme="majorHAnsi"/>
          <w:b/>
          <w:bCs/>
        </w:rPr>
        <w:t>října</w:t>
      </w:r>
      <w:r w:rsidR="00400DD0" w:rsidRPr="00636899">
        <w:rPr>
          <w:rFonts w:asciiTheme="majorHAnsi" w:eastAsiaTheme="majorEastAsia" w:hAnsiTheme="majorHAnsi" w:cstheme="majorBidi"/>
          <w:b/>
          <w:bCs/>
        </w:rPr>
        <w:t xml:space="preserve"> </w:t>
      </w:r>
      <w:r w:rsidRPr="00636899">
        <w:rPr>
          <w:rFonts w:asciiTheme="majorHAnsi" w:eastAsiaTheme="majorEastAsia" w:hAnsiTheme="majorHAnsi" w:cstheme="majorBidi"/>
          <w:b/>
          <w:bCs/>
        </w:rPr>
        <w:t xml:space="preserve">2018 </w:t>
      </w:r>
      <w:r w:rsidRPr="00636899">
        <w:rPr>
          <w:rFonts w:asciiTheme="majorHAnsi" w:eastAsiaTheme="majorEastAsia" w:hAnsiTheme="majorHAnsi" w:cstheme="majorBidi"/>
        </w:rPr>
        <w:t xml:space="preserve">– </w:t>
      </w:r>
      <w:r w:rsidR="00492289" w:rsidRPr="00636899">
        <w:rPr>
          <w:rFonts w:asciiTheme="majorHAnsi" w:eastAsiaTheme="majorEastAsia" w:hAnsiTheme="majorHAnsi" w:cstheme="majorBidi"/>
        </w:rPr>
        <w:t xml:space="preserve">Na místě bývalého zájezdního hostince a staré truhlárny </w:t>
      </w:r>
      <w:r w:rsidR="000D4C0C" w:rsidRPr="00636899">
        <w:rPr>
          <w:rFonts w:asciiTheme="majorHAnsi" w:eastAsiaTheme="majorEastAsia" w:hAnsiTheme="majorHAnsi" w:cstheme="majorBidi"/>
        </w:rPr>
        <w:t>na Praze 6</w:t>
      </w:r>
      <w:r w:rsidR="00492289" w:rsidRPr="00636899">
        <w:rPr>
          <w:rFonts w:asciiTheme="majorHAnsi" w:eastAsiaTheme="majorEastAsia" w:hAnsiTheme="majorHAnsi" w:cstheme="majorBidi"/>
        </w:rPr>
        <w:t xml:space="preserve"> postavila d</w:t>
      </w:r>
      <w:r w:rsidR="00791DFE" w:rsidRPr="00636899">
        <w:rPr>
          <w:rFonts w:asciiTheme="majorHAnsi" w:eastAsiaTheme="majorEastAsia" w:hAnsiTheme="majorHAnsi" w:cstheme="majorBidi"/>
        </w:rPr>
        <w:t xml:space="preserve">eveloperská a stavební </w:t>
      </w:r>
      <w:hyperlink r:id="rId6" w:history="1">
        <w:r w:rsidR="00791DFE" w:rsidRPr="00636899">
          <w:rPr>
            <w:rStyle w:val="Hypertextovodkaz"/>
            <w:rFonts w:asciiTheme="majorHAnsi" w:eastAsiaTheme="majorEastAsia" w:hAnsiTheme="majorHAnsi" w:cstheme="majorBidi"/>
          </w:rPr>
          <w:t>skupina T.E</w:t>
        </w:r>
      </w:hyperlink>
      <w:r w:rsidR="00791DFE" w:rsidRPr="00636899">
        <w:rPr>
          <w:rFonts w:asciiTheme="majorHAnsi" w:eastAsiaTheme="majorEastAsia" w:hAnsiTheme="majorHAnsi" w:cstheme="majorBidi"/>
        </w:rPr>
        <w:t xml:space="preserve"> </w:t>
      </w:r>
      <w:r w:rsidR="00492289" w:rsidRPr="00636899">
        <w:rPr>
          <w:rFonts w:asciiTheme="majorHAnsi" w:eastAsiaTheme="majorEastAsia" w:hAnsiTheme="majorHAnsi" w:cstheme="majorBidi"/>
        </w:rPr>
        <w:t>rezidenční projekt Truhlárna</w:t>
      </w:r>
      <w:r w:rsidR="00454A6E" w:rsidRPr="00636899">
        <w:rPr>
          <w:rFonts w:asciiTheme="majorHAnsi" w:eastAsiaTheme="majorEastAsia" w:hAnsiTheme="majorHAnsi" w:cstheme="majorBidi"/>
        </w:rPr>
        <w:t>.</w:t>
      </w:r>
      <w:r w:rsidR="00492289" w:rsidRPr="00636899">
        <w:rPr>
          <w:rFonts w:asciiTheme="majorHAnsi" w:eastAsiaTheme="majorEastAsia" w:hAnsiTheme="majorHAnsi" w:cstheme="majorBidi"/>
        </w:rPr>
        <w:t xml:space="preserve"> Komplex čtyř </w:t>
      </w:r>
      <w:r w:rsidR="00D15C7B">
        <w:rPr>
          <w:rFonts w:asciiTheme="majorHAnsi" w:eastAsiaTheme="majorEastAsia" w:hAnsiTheme="majorHAnsi" w:cstheme="majorBidi"/>
        </w:rPr>
        <w:t xml:space="preserve">třípodlažních </w:t>
      </w:r>
      <w:r w:rsidR="00492289" w:rsidRPr="00636899">
        <w:rPr>
          <w:rFonts w:asciiTheme="majorHAnsi" w:eastAsiaTheme="majorEastAsia" w:hAnsiTheme="majorHAnsi" w:cstheme="majorBidi"/>
        </w:rPr>
        <w:t xml:space="preserve">rodinných domů </w:t>
      </w:r>
      <w:r w:rsidR="00185C51" w:rsidRPr="00636899">
        <w:rPr>
          <w:rFonts w:asciiTheme="majorHAnsi" w:eastAsiaTheme="majorEastAsia" w:hAnsiTheme="majorHAnsi" w:cstheme="majorBidi"/>
        </w:rPr>
        <w:t xml:space="preserve">se vyznačuje </w:t>
      </w:r>
      <w:r w:rsidR="00E06D99" w:rsidRPr="00636899">
        <w:rPr>
          <w:rFonts w:asciiTheme="majorHAnsi" w:eastAsiaTheme="majorEastAsia" w:hAnsiTheme="majorHAnsi" w:cstheme="majorBidi"/>
        </w:rPr>
        <w:t xml:space="preserve">velkorysým </w:t>
      </w:r>
      <w:r w:rsidR="0008741B" w:rsidRPr="00636899">
        <w:rPr>
          <w:rFonts w:asciiTheme="majorHAnsi" w:eastAsiaTheme="majorEastAsia" w:hAnsiTheme="majorHAnsi" w:cstheme="majorBidi"/>
        </w:rPr>
        <w:t>dispozičním</w:t>
      </w:r>
      <w:r w:rsidR="00E06D99" w:rsidRPr="00636899">
        <w:rPr>
          <w:rFonts w:asciiTheme="majorHAnsi" w:eastAsiaTheme="majorEastAsia" w:hAnsiTheme="majorHAnsi" w:cstheme="majorBidi"/>
        </w:rPr>
        <w:t xml:space="preserve"> řešením,</w:t>
      </w:r>
      <w:r w:rsidR="00B61E72" w:rsidRPr="00636899">
        <w:rPr>
          <w:rFonts w:asciiTheme="majorHAnsi" w:eastAsiaTheme="majorEastAsia" w:hAnsiTheme="majorHAnsi" w:cstheme="majorBidi"/>
        </w:rPr>
        <w:t xml:space="preserve"> moderními technologiemi</w:t>
      </w:r>
      <w:r w:rsidR="00185C51" w:rsidRPr="00636899">
        <w:rPr>
          <w:rFonts w:asciiTheme="majorHAnsi" w:eastAsiaTheme="majorEastAsia" w:hAnsiTheme="majorHAnsi" w:cstheme="majorBidi"/>
        </w:rPr>
        <w:t xml:space="preserve"> a</w:t>
      </w:r>
      <w:r w:rsidR="00492289" w:rsidRPr="00636899">
        <w:rPr>
          <w:rFonts w:asciiTheme="majorHAnsi" w:eastAsiaTheme="majorEastAsia" w:hAnsiTheme="majorHAnsi" w:cstheme="majorBidi"/>
        </w:rPr>
        <w:t xml:space="preserve"> </w:t>
      </w:r>
      <w:r w:rsidR="00FC6C3B" w:rsidRPr="00636899">
        <w:rPr>
          <w:rFonts w:asciiTheme="majorHAnsi" w:eastAsiaTheme="majorEastAsia" w:hAnsiTheme="majorHAnsi" w:cstheme="majorBidi"/>
        </w:rPr>
        <w:t xml:space="preserve">svou </w:t>
      </w:r>
      <w:r w:rsidR="00D07967" w:rsidRPr="00636899">
        <w:rPr>
          <w:rFonts w:asciiTheme="majorHAnsi" w:eastAsiaTheme="majorEastAsia" w:hAnsiTheme="majorHAnsi" w:cstheme="majorBidi"/>
        </w:rPr>
        <w:t>osobitou</w:t>
      </w:r>
      <w:r w:rsidR="00FC6C3B" w:rsidRPr="00636899">
        <w:rPr>
          <w:rFonts w:asciiTheme="majorHAnsi" w:eastAsiaTheme="majorEastAsia" w:hAnsiTheme="majorHAnsi" w:cstheme="majorBidi"/>
        </w:rPr>
        <w:t xml:space="preserve"> </w:t>
      </w:r>
      <w:r w:rsidR="000D4C0C" w:rsidRPr="00636899">
        <w:rPr>
          <w:rFonts w:asciiTheme="majorHAnsi" w:eastAsiaTheme="majorEastAsia" w:hAnsiTheme="majorHAnsi" w:cstheme="majorBidi"/>
        </w:rPr>
        <w:t>architekturou</w:t>
      </w:r>
      <w:r w:rsidR="009F1391" w:rsidRPr="00636899">
        <w:rPr>
          <w:rFonts w:asciiTheme="majorHAnsi" w:eastAsiaTheme="majorEastAsia" w:hAnsiTheme="majorHAnsi" w:cstheme="majorBidi"/>
        </w:rPr>
        <w:t xml:space="preserve"> dvou tváří – </w:t>
      </w:r>
      <w:r w:rsidR="00953567" w:rsidRPr="00636899">
        <w:rPr>
          <w:rFonts w:asciiTheme="majorHAnsi" w:eastAsiaTheme="majorEastAsia" w:hAnsiTheme="majorHAnsi" w:cstheme="majorBidi"/>
        </w:rPr>
        <w:t xml:space="preserve">do </w:t>
      </w:r>
      <w:r w:rsidR="009F1391" w:rsidRPr="00636899">
        <w:rPr>
          <w:rFonts w:asciiTheme="majorHAnsi" w:eastAsiaTheme="majorEastAsia" w:hAnsiTheme="majorHAnsi" w:cstheme="majorBidi"/>
        </w:rPr>
        <w:t xml:space="preserve">ulice </w:t>
      </w:r>
      <w:r w:rsidR="00953567" w:rsidRPr="00636899">
        <w:rPr>
          <w:rFonts w:asciiTheme="majorHAnsi" w:eastAsiaTheme="majorEastAsia" w:hAnsiTheme="majorHAnsi" w:cstheme="majorBidi"/>
        </w:rPr>
        <w:t xml:space="preserve">směřuje </w:t>
      </w:r>
      <w:r w:rsidR="009F1391" w:rsidRPr="00636899">
        <w:rPr>
          <w:rFonts w:asciiTheme="majorHAnsi" w:eastAsiaTheme="majorEastAsia" w:hAnsiTheme="majorHAnsi" w:cstheme="majorBidi"/>
        </w:rPr>
        <w:t>fasáda respektuj</w:t>
      </w:r>
      <w:r w:rsidR="00953567" w:rsidRPr="00636899">
        <w:rPr>
          <w:rFonts w:asciiTheme="majorHAnsi" w:eastAsiaTheme="majorEastAsia" w:hAnsiTheme="majorHAnsi" w:cstheme="majorBidi"/>
        </w:rPr>
        <w:t xml:space="preserve">ící </w:t>
      </w:r>
      <w:r w:rsidR="005B2E35">
        <w:rPr>
          <w:rFonts w:asciiTheme="majorHAnsi" w:eastAsiaTheme="majorEastAsia" w:hAnsiTheme="majorHAnsi" w:cstheme="majorBidi"/>
        </w:rPr>
        <w:t xml:space="preserve">historický ráz </w:t>
      </w:r>
      <w:r w:rsidR="00953567" w:rsidRPr="00636899">
        <w:rPr>
          <w:rFonts w:asciiTheme="majorHAnsi" w:eastAsiaTheme="majorEastAsia" w:hAnsiTheme="majorHAnsi" w:cstheme="majorBidi"/>
        </w:rPr>
        <w:t>okolní zástavb</w:t>
      </w:r>
      <w:r w:rsidR="005B2E35">
        <w:rPr>
          <w:rFonts w:asciiTheme="majorHAnsi" w:eastAsiaTheme="majorEastAsia" w:hAnsiTheme="majorHAnsi" w:cstheme="majorBidi"/>
        </w:rPr>
        <w:t>y</w:t>
      </w:r>
      <w:r w:rsidR="00953567" w:rsidRPr="00636899">
        <w:rPr>
          <w:rFonts w:asciiTheme="majorHAnsi" w:eastAsiaTheme="majorEastAsia" w:hAnsiTheme="majorHAnsi" w:cstheme="majorBidi"/>
        </w:rPr>
        <w:t xml:space="preserve"> a</w:t>
      </w:r>
      <w:r w:rsidR="00D15C7B">
        <w:rPr>
          <w:rFonts w:asciiTheme="majorHAnsi" w:eastAsiaTheme="majorEastAsia" w:hAnsiTheme="majorHAnsi" w:cstheme="majorBidi"/>
        </w:rPr>
        <w:t> </w:t>
      </w:r>
      <w:r w:rsidR="00E06D99" w:rsidRPr="00636899">
        <w:rPr>
          <w:rFonts w:asciiTheme="majorHAnsi" w:eastAsiaTheme="majorEastAsia" w:hAnsiTheme="majorHAnsi" w:cstheme="majorBidi"/>
        </w:rPr>
        <w:t>atmosféru</w:t>
      </w:r>
      <w:r w:rsidR="009C1B17" w:rsidRPr="00636899">
        <w:rPr>
          <w:rFonts w:asciiTheme="majorHAnsi" w:eastAsiaTheme="majorEastAsia" w:hAnsiTheme="majorHAnsi" w:cstheme="majorBidi"/>
        </w:rPr>
        <w:t xml:space="preserve"> </w:t>
      </w:r>
      <w:r w:rsidR="00E06D99" w:rsidRPr="00636899">
        <w:rPr>
          <w:rFonts w:asciiTheme="majorHAnsi" w:eastAsiaTheme="majorEastAsia" w:hAnsiTheme="majorHAnsi" w:cstheme="majorBidi"/>
        </w:rPr>
        <w:t>starého Břevnova</w:t>
      </w:r>
      <w:r w:rsidR="009F1391" w:rsidRPr="00636899">
        <w:rPr>
          <w:rFonts w:asciiTheme="majorHAnsi" w:eastAsiaTheme="majorEastAsia" w:hAnsiTheme="majorHAnsi" w:cstheme="majorBidi"/>
        </w:rPr>
        <w:t>,</w:t>
      </w:r>
      <w:r w:rsidR="00477DEF" w:rsidRPr="00636899">
        <w:rPr>
          <w:rFonts w:asciiTheme="majorHAnsi" w:eastAsiaTheme="majorEastAsia" w:hAnsiTheme="majorHAnsi" w:cstheme="majorBidi"/>
        </w:rPr>
        <w:t xml:space="preserve"> zatímco </w:t>
      </w:r>
      <w:r w:rsidR="009F1391" w:rsidRPr="00636899">
        <w:rPr>
          <w:rFonts w:asciiTheme="majorHAnsi" w:eastAsiaTheme="majorEastAsia" w:hAnsiTheme="majorHAnsi" w:cstheme="majorBidi"/>
        </w:rPr>
        <w:t xml:space="preserve">exteriéry orientované do zeleného vnitrobloku </w:t>
      </w:r>
      <w:r w:rsidR="00636899">
        <w:rPr>
          <w:rFonts w:asciiTheme="majorHAnsi" w:eastAsiaTheme="majorEastAsia" w:hAnsiTheme="majorHAnsi" w:cstheme="majorBidi"/>
        </w:rPr>
        <w:t>reprezentují současný styl</w:t>
      </w:r>
      <w:r w:rsidR="00E40FF6" w:rsidRPr="00636899">
        <w:rPr>
          <w:rFonts w:asciiTheme="majorHAnsi" w:eastAsiaTheme="majorEastAsia" w:hAnsiTheme="majorHAnsi" w:cstheme="majorBidi"/>
        </w:rPr>
        <w:t>.</w:t>
      </w:r>
    </w:p>
    <w:p w14:paraId="4AB9C3B2" w14:textId="77777777" w:rsidR="007F11B0" w:rsidRPr="001B1C64" w:rsidRDefault="007F11B0" w:rsidP="009F2EC3">
      <w:pPr>
        <w:spacing w:after="0"/>
        <w:jc w:val="both"/>
        <w:rPr>
          <w:rFonts w:asciiTheme="majorHAnsi" w:hAnsiTheme="majorHAnsi" w:cstheme="majorHAnsi"/>
        </w:rPr>
      </w:pPr>
    </w:p>
    <w:p w14:paraId="7C55297F" w14:textId="156A5B2F" w:rsidR="00636899" w:rsidRPr="001B1C64" w:rsidRDefault="003F1805" w:rsidP="00636899">
      <w:pPr>
        <w:spacing w:after="0"/>
        <w:jc w:val="both"/>
        <w:rPr>
          <w:rFonts w:asciiTheme="majorHAnsi" w:hAnsiTheme="majorHAnsi" w:cstheme="majorHAnsi"/>
          <w:i/>
        </w:rPr>
      </w:pPr>
      <w:r w:rsidRPr="00636899">
        <w:rPr>
          <w:rFonts w:asciiTheme="majorHAnsi" w:eastAsiaTheme="majorEastAsia" w:hAnsiTheme="majorHAnsi" w:cstheme="majorBidi"/>
          <w:i/>
          <w:iCs/>
        </w:rPr>
        <w:t>„</w:t>
      </w:r>
      <w:r w:rsidR="00400DD0" w:rsidRPr="00636899">
        <w:rPr>
          <w:rFonts w:asciiTheme="majorHAnsi" w:eastAsiaTheme="majorEastAsia" w:hAnsiTheme="majorHAnsi" w:cstheme="majorBidi"/>
          <w:i/>
          <w:iCs/>
        </w:rPr>
        <w:t>V</w:t>
      </w:r>
      <w:r w:rsidR="007F6588" w:rsidRPr="00636899">
        <w:rPr>
          <w:rFonts w:asciiTheme="majorHAnsi" w:eastAsiaTheme="majorEastAsia" w:hAnsiTheme="majorHAnsi" w:cstheme="majorBidi"/>
          <w:i/>
          <w:iCs/>
        </w:rPr>
        <w:t xml:space="preserve"> projektu </w:t>
      </w:r>
      <w:r w:rsidR="00400DD0" w:rsidRPr="00636899">
        <w:rPr>
          <w:rFonts w:asciiTheme="majorHAnsi" w:eastAsiaTheme="majorEastAsia" w:hAnsiTheme="majorHAnsi" w:cstheme="majorBidi"/>
          <w:i/>
          <w:iCs/>
        </w:rPr>
        <w:t>Truhlárn</w:t>
      </w:r>
      <w:r w:rsidR="007F6588" w:rsidRPr="00636899">
        <w:rPr>
          <w:rFonts w:asciiTheme="majorHAnsi" w:eastAsiaTheme="majorEastAsia" w:hAnsiTheme="majorHAnsi" w:cstheme="majorBidi"/>
          <w:i/>
          <w:iCs/>
        </w:rPr>
        <w:t>a</w:t>
      </w:r>
      <w:r w:rsidR="00400DD0" w:rsidRPr="00636899">
        <w:rPr>
          <w:rFonts w:asciiTheme="majorHAnsi" w:eastAsiaTheme="majorEastAsia" w:hAnsiTheme="majorHAnsi" w:cstheme="majorBidi"/>
          <w:i/>
          <w:iCs/>
        </w:rPr>
        <w:t xml:space="preserve"> </w:t>
      </w:r>
      <w:r w:rsidR="00804358" w:rsidRPr="00636899">
        <w:rPr>
          <w:rFonts w:asciiTheme="majorHAnsi" w:eastAsiaTheme="majorEastAsia" w:hAnsiTheme="majorHAnsi" w:cstheme="majorBidi"/>
          <w:i/>
          <w:iCs/>
        </w:rPr>
        <w:t>bylo</w:t>
      </w:r>
      <w:r w:rsidR="00400DD0" w:rsidRPr="00636899">
        <w:rPr>
          <w:rFonts w:asciiTheme="majorHAnsi" w:eastAsiaTheme="majorEastAsia" w:hAnsiTheme="majorHAnsi" w:cstheme="majorBidi"/>
          <w:i/>
          <w:iCs/>
        </w:rPr>
        <w:t xml:space="preserve"> </w:t>
      </w:r>
      <w:r w:rsidR="00D07967">
        <w:rPr>
          <w:rFonts w:asciiTheme="majorHAnsi" w:eastAsiaTheme="majorEastAsia" w:hAnsiTheme="majorHAnsi" w:cstheme="majorBidi"/>
          <w:i/>
          <w:iCs/>
        </w:rPr>
        <w:t xml:space="preserve">naším </w:t>
      </w:r>
      <w:r w:rsidR="00400DD0" w:rsidRPr="00636899">
        <w:rPr>
          <w:rFonts w:asciiTheme="majorHAnsi" w:eastAsiaTheme="majorEastAsia" w:hAnsiTheme="majorHAnsi" w:cstheme="majorBidi"/>
          <w:i/>
          <w:iCs/>
        </w:rPr>
        <w:t>cílem</w:t>
      </w:r>
      <w:r w:rsidR="008D6FF1" w:rsidRPr="00636899">
        <w:rPr>
          <w:rFonts w:asciiTheme="majorHAnsi" w:eastAsiaTheme="majorEastAsia" w:hAnsiTheme="majorHAnsi" w:cstheme="majorBidi"/>
          <w:i/>
          <w:iCs/>
        </w:rPr>
        <w:t xml:space="preserve"> vytvořit funkční a příjemné bydlení ve vysokém </w:t>
      </w:r>
      <w:r w:rsidR="00804358" w:rsidRPr="00636899">
        <w:rPr>
          <w:rFonts w:asciiTheme="majorHAnsi" w:eastAsiaTheme="majorEastAsia" w:hAnsiTheme="majorHAnsi" w:cstheme="majorBidi"/>
          <w:i/>
          <w:iCs/>
        </w:rPr>
        <w:t>standardu pro ty nejnáročnější,</w:t>
      </w:r>
      <w:r w:rsidR="008D6FF1" w:rsidRPr="00636899">
        <w:rPr>
          <w:rFonts w:asciiTheme="majorHAnsi" w:eastAsiaTheme="majorEastAsia" w:hAnsiTheme="majorHAnsi" w:cstheme="majorBidi"/>
          <w:i/>
          <w:iCs/>
        </w:rPr>
        <w:t xml:space="preserve"> s dostatkem životního prostoru i potřebného soukromí.</w:t>
      </w:r>
      <w:r w:rsidR="00804358" w:rsidRPr="00636899">
        <w:rPr>
          <w:rFonts w:asciiTheme="majorHAnsi" w:eastAsiaTheme="majorEastAsia" w:hAnsiTheme="majorHAnsi" w:cstheme="majorBidi"/>
          <w:i/>
          <w:iCs/>
        </w:rPr>
        <w:t xml:space="preserve"> Každý z domů jsme navíc koncipovali jako zcela jedinečný a</w:t>
      </w:r>
      <w:r w:rsidR="001520BC" w:rsidRPr="00636899">
        <w:rPr>
          <w:rFonts w:asciiTheme="majorHAnsi" w:eastAsiaTheme="majorEastAsia" w:hAnsiTheme="majorHAnsi" w:cstheme="majorBidi"/>
          <w:i/>
          <w:iCs/>
        </w:rPr>
        <w:t> </w:t>
      </w:r>
      <w:r w:rsidR="00804358" w:rsidRPr="00636899">
        <w:rPr>
          <w:rFonts w:asciiTheme="majorHAnsi" w:eastAsiaTheme="majorEastAsia" w:hAnsiTheme="majorHAnsi" w:cstheme="majorBidi"/>
          <w:i/>
          <w:iCs/>
        </w:rPr>
        <w:t xml:space="preserve">jeho </w:t>
      </w:r>
      <w:r w:rsidR="00D07967">
        <w:rPr>
          <w:rFonts w:asciiTheme="majorHAnsi" w:eastAsiaTheme="majorEastAsia" w:hAnsiTheme="majorHAnsi" w:cstheme="majorBidi"/>
          <w:i/>
          <w:iCs/>
        </w:rPr>
        <w:t>identitu</w:t>
      </w:r>
      <w:r w:rsidR="00804358" w:rsidRPr="00636899">
        <w:rPr>
          <w:rFonts w:asciiTheme="majorHAnsi" w:eastAsiaTheme="majorEastAsia" w:hAnsiTheme="majorHAnsi" w:cstheme="majorBidi"/>
          <w:i/>
          <w:iCs/>
        </w:rPr>
        <w:t xml:space="preserve"> jsme se rozhodli podtrhnout vlastním domovním znamením odkazujícím k bývalé truhlárně</w:t>
      </w:r>
      <w:r w:rsidRPr="00636899">
        <w:rPr>
          <w:rFonts w:asciiTheme="majorHAnsi" w:eastAsiaTheme="majorEastAsia" w:hAnsiTheme="majorHAnsi" w:cstheme="majorBidi"/>
          <w:i/>
          <w:iCs/>
        </w:rPr>
        <w:t>,</w:t>
      </w:r>
      <w:r w:rsidR="00B61E72" w:rsidRPr="00636899">
        <w:rPr>
          <w:rFonts w:asciiTheme="majorHAnsi" w:eastAsiaTheme="majorEastAsia" w:hAnsiTheme="majorHAnsi" w:cstheme="majorBidi"/>
          <w:i/>
          <w:iCs/>
        </w:rPr>
        <w:t>“</w:t>
      </w:r>
      <w:r w:rsidR="00B61E72" w:rsidRPr="00636899">
        <w:rPr>
          <w:rFonts w:asciiTheme="majorHAnsi" w:eastAsiaTheme="majorEastAsia" w:hAnsiTheme="majorHAnsi" w:cstheme="majorBidi"/>
        </w:rPr>
        <w:t xml:space="preserve"> uvádí partner </w:t>
      </w:r>
      <w:r w:rsidR="00D15C7B" w:rsidRPr="00D15C7B">
        <w:rPr>
          <w:rFonts w:asciiTheme="majorHAnsi" w:eastAsiaTheme="majorEastAsia" w:hAnsiTheme="majorHAnsi" w:cstheme="majorHAnsi"/>
        </w:rPr>
        <w:t>skupiny T.E</w:t>
      </w:r>
      <w:r w:rsidR="00B61E72" w:rsidRPr="00636899">
        <w:rPr>
          <w:rFonts w:asciiTheme="majorHAnsi" w:eastAsiaTheme="majorEastAsia" w:hAnsiTheme="majorHAnsi" w:cstheme="majorBidi"/>
        </w:rPr>
        <w:t xml:space="preserve"> Martin Hubinger.</w:t>
      </w:r>
      <w:r w:rsidR="000A644F" w:rsidRPr="00636899">
        <w:rPr>
          <w:rFonts w:asciiTheme="majorHAnsi" w:eastAsiaTheme="majorEastAsia" w:hAnsiTheme="majorHAnsi" w:cstheme="majorBidi"/>
        </w:rPr>
        <w:t xml:space="preserve"> Truhlárna stejně jako další projekty</w:t>
      </w:r>
      <w:r w:rsidR="00D07967">
        <w:rPr>
          <w:rFonts w:asciiTheme="majorHAnsi" w:eastAsiaTheme="majorEastAsia" w:hAnsiTheme="majorHAnsi" w:cstheme="majorBidi"/>
        </w:rPr>
        <w:t xml:space="preserve"> developera</w:t>
      </w:r>
      <w:r w:rsidR="000A644F" w:rsidRPr="00636899">
        <w:rPr>
          <w:rFonts w:asciiTheme="majorHAnsi" w:eastAsiaTheme="majorEastAsia" w:hAnsiTheme="majorHAnsi" w:cstheme="majorBidi"/>
        </w:rPr>
        <w:t xml:space="preserve"> zcela naplňuje jeho pojetí prémiového </w:t>
      </w:r>
      <w:r w:rsidR="00D07967">
        <w:rPr>
          <w:rFonts w:asciiTheme="majorHAnsi" w:eastAsiaTheme="majorEastAsia" w:hAnsiTheme="majorHAnsi" w:cstheme="majorBidi"/>
        </w:rPr>
        <w:t xml:space="preserve">developmentu, </w:t>
      </w:r>
      <w:r w:rsidR="000A644F" w:rsidRPr="00636899">
        <w:rPr>
          <w:rFonts w:asciiTheme="majorHAnsi" w:eastAsiaTheme="majorEastAsia" w:hAnsiTheme="majorHAnsi" w:cstheme="majorBidi"/>
        </w:rPr>
        <w:t>kter</w:t>
      </w:r>
      <w:r w:rsidR="00CC695E">
        <w:rPr>
          <w:rFonts w:asciiTheme="majorHAnsi" w:eastAsiaTheme="majorEastAsia" w:hAnsiTheme="majorHAnsi" w:cstheme="majorBidi"/>
        </w:rPr>
        <w:t>ý</w:t>
      </w:r>
      <w:r w:rsidR="000A644F" w:rsidRPr="00636899">
        <w:rPr>
          <w:rFonts w:asciiTheme="majorHAnsi" w:eastAsiaTheme="majorEastAsia" w:hAnsiTheme="majorHAnsi" w:cstheme="majorBidi"/>
        </w:rPr>
        <w:t xml:space="preserve"> kromě komfortního prostředí klade důraz na kvalitní detail a dokonalé řemeslné provedení.</w:t>
      </w:r>
      <w:r w:rsidR="00636899">
        <w:rPr>
          <w:rFonts w:asciiTheme="majorHAnsi" w:eastAsiaTheme="majorEastAsia" w:hAnsiTheme="majorHAnsi" w:cstheme="majorBidi"/>
        </w:rPr>
        <w:t xml:space="preserve"> </w:t>
      </w:r>
      <w:r w:rsidR="00636899">
        <w:rPr>
          <w:rFonts w:asciiTheme="majorHAnsi" w:hAnsiTheme="majorHAnsi" w:cstheme="majorHAnsi"/>
        </w:rPr>
        <w:t xml:space="preserve">Poslední z domů se developer rozhodl pro budoucí obyvatele částečně zařídit. </w:t>
      </w:r>
      <w:r w:rsidR="00AB19F0">
        <w:rPr>
          <w:rFonts w:asciiTheme="majorHAnsi" w:hAnsiTheme="majorHAnsi" w:cstheme="majorHAnsi"/>
        </w:rPr>
        <w:t>J</w:t>
      </w:r>
      <w:r w:rsidR="00636899">
        <w:rPr>
          <w:rFonts w:asciiTheme="majorHAnsi" w:hAnsiTheme="majorHAnsi" w:cstheme="majorHAnsi"/>
        </w:rPr>
        <w:t xml:space="preserve">eho součástí </w:t>
      </w:r>
      <w:r w:rsidR="00323923">
        <w:rPr>
          <w:rFonts w:asciiTheme="majorHAnsi" w:hAnsiTheme="majorHAnsi" w:cstheme="majorHAnsi"/>
        </w:rPr>
        <w:t>jsou</w:t>
      </w:r>
      <w:r w:rsidR="00636899">
        <w:rPr>
          <w:rFonts w:asciiTheme="majorHAnsi" w:hAnsiTheme="majorHAnsi" w:cstheme="majorHAnsi"/>
        </w:rPr>
        <w:t xml:space="preserve"> dřevěné podlahy, interiérové dveře nadstandardní výšky doplněné rozetovým kováním a designové koupelny včetně kvalitní sanity</w:t>
      </w:r>
      <w:r w:rsidR="00AB19F0">
        <w:rPr>
          <w:rFonts w:asciiTheme="majorHAnsi" w:hAnsiTheme="majorHAnsi" w:cstheme="majorHAnsi"/>
        </w:rPr>
        <w:t xml:space="preserve">. </w:t>
      </w:r>
      <w:r w:rsidR="000E6086">
        <w:rPr>
          <w:rFonts w:asciiTheme="majorHAnsi" w:hAnsiTheme="majorHAnsi" w:cstheme="majorHAnsi"/>
        </w:rPr>
        <w:t xml:space="preserve">Design </w:t>
      </w:r>
      <w:r w:rsidR="00AB19F0">
        <w:rPr>
          <w:rFonts w:asciiTheme="majorHAnsi" w:hAnsiTheme="majorHAnsi" w:cstheme="majorHAnsi"/>
        </w:rPr>
        <w:t xml:space="preserve">interiéru pochází z architektonického studia Jestico + Whiles, které připravilo návrhy i pro ostatní domy </w:t>
      </w:r>
      <w:r w:rsidR="00D15C7B">
        <w:rPr>
          <w:rFonts w:asciiTheme="majorHAnsi" w:hAnsiTheme="majorHAnsi" w:cstheme="majorHAnsi"/>
        </w:rPr>
        <w:t>po</w:t>
      </w:r>
      <w:r w:rsidR="00AB19F0">
        <w:rPr>
          <w:rFonts w:asciiTheme="majorHAnsi" w:hAnsiTheme="majorHAnsi" w:cstheme="majorHAnsi"/>
        </w:rPr>
        <w:t>dle konkrétních přání nových majitelů</w:t>
      </w:r>
      <w:r w:rsidR="00636899">
        <w:rPr>
          <w:rFonts w:asciiTheme="majorHAnsi" w:hAnsiTheme="majorHAnsi" w:cstheme="majorHAnsi"/>
        </w:rPr>
        <w:t>.</w:t>
      </w:r>
    </w:p>
    <w:p w14:paraId="53957016" w14:textId="49B05EFD" w:rsidR="00B12B43" w:rsidRPr="00636899" w:rsidRDefault="00B12B43" w:rsidP="00636899">
      <w:pPr>
        <w:spacing w:after="0"/>
        <w:jc w:val="both"/>
        <w:rPr>
          <w:rFonts w:asciiTheme="majorHAnsi" w:eastAsiaTheme="majorEastAsia" w:hAnsiTheme="majorHAnsi" w:cstheme="majorBidi"/>
          <w:i/>
          <w:iCs/>
        </w:rPr>
      </w:pPr>
    </w:p>
    <w:p w14:paraId="5898C90B" w14:textId="2C275CA7" w:rsidR="00B24169" w:rsidRPr="00636899" w:rsidRDefault="00D15C7B" w:rsidP="00636899">
      <w:pPr>
        <w:spacing w:after="0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Projekt </w:t>
      </w:r>
      <w:hyperlink r:id="rId7" w:history="1">
        <w:r w:rsidRPr="00D15C7B">
          <w:rPr>
            <w:rStyle w:val="Hypertextovodkaz"/>
            <w:rFonts w:asciiTheme="majorHAnsi" w:eastAsiaTheme="majorEastAsia" w:hAnsiTheme="majorHAnsi" w:cstheme="majorBidi"/>
          </w:rPr>
          <w:t>Truhlárna</w:t>
        </w:r>
      </w:hyperlink>
      <w:r>
        <w:rPr>
          <w:rFonts w:asciiTheme="majorHAnsi" w:eastAsiaTheme="majorEastAsia" w:hAnsiTheme="majorHAnsi" w:cstheme="majorBidi"/>
        </w:rPr>
        <w:t xml:space="preserve"> </w:t>
      </w:r>
      <w:r w:rsidR="009C1B17" w:rsidRPr="00636899">
        <w:rPr>
          <w:rFonts w:asciiTheme="majorHAnsi" w:eastAsiaTheme="majorEastAsia" w:hAnsiTheme="majorHAnsi" w:cstheme="majorBidi"/>
        </w:rPr>
        <w:t xml:space="preserve">vyrostl v ulici </w:t>
      </w:r>
      <w:r w:rsidR="008F07FC" w:rsidRPr="00636899">
        <w:rPr>
          <w:rFonts w:asciiTheme="majorHAnsi" w:eastAsiaTheme="majorEastAsia" w:hAnsiTheme="majorHAnsi" w:cstheme="majorBidi"/>
        </w:rPr>
        <w:t xml:space="preserve">Za Strahovem a </w:t>
      </w:r>
      <w:r w:rsidR="0008741B" w:rsidRPr="00636899">
        <w:rPr>
          <w:rFonts w:asciiTheme="majorHAnsi" w:eastAsiaTheme="majorEastAsia" w:hAnsiTheme="majorHAnsi" w:cstheme="majorBidi"/>
        </w:rPr>
        <w:t>mísí v sobě historický odkaz stávající zástavby s moderním pojetím</w:t>
      </w:r>
      <w:r w:rsidR="009F2EC3" w:rsidRPr="00636899">
        <w:rPr>
          <w:rFonts w:asciiTheme="majorHAnsi" w:eastAsiaTheme="majorEastAsia" w:hAnsiTheme="majorHAnsi" w:cstheme="majorBidi"/>
        </w:rPr>
        <w:t>.</w:t>
      </w:r>
      <w:r w:rsidR="00B24169" w:rsidRPr="00636899">
        <w:rPr>
          <w:rFonts w:asciiTheme="majorHAnsi" w:eastAsiaTheme="majorEastAsia" w:hAnsiTheme="majorHAnsi" w:cstheme="majorBidi"/>
        </w:rPr>
        <w:t xml:space="preserve"> </w:t>
      </w:r>
      <w:r w:rsidR="0008741B" w:rsidRPr="00636899">
        <w:rPr>
          <w:rFonts w:asciiTheme="majorHAnsi" w:eastAsiaTheme="majorEastAsia" w:hAnsiTheme="majorHAnsi" w:cstheme="majorBidi"/>
        </w:rPr>
        <w:t>Zatímco f</w:t>
      </w:r>
      <w:r w:rsidR="008F07FC" w:rsidRPr="00636899">
        <w:rPr>
          <w:rFonts w:asciiTheme="majorHAnsi" w:eastAsiaTheme="majorEastAsia" w:hAnsiTheme="majorHAnsi" w:cstheme="majorBidi"/>
        </w:rPr>
        <w:t xml:space="preserve">asáda směřující do ulice plně respektuje charakter </w:t>
      </w:r>
      <w:r w:rsidR="0008741B" w:rsidRPr="00636899">
        <w:rPr>
          <w:rFonts w:asciiTheme="majorHAnsi" w:eastAsiaTheme="majorEastAsia" w:hAnsiTheme="majorHAnsi" w:cstheme="majorBidi"/>
        </w:rPr>
        <w:t>malebných uliček památkové oblasti Tejnka</w:t>
      </w:r>
      <w:r w:rsidR="009F2EC3" w:rsidRPr="00636899">
        <w:rPr>
          <w:rFonts w:asciiTheme="majorHAnsi" w:eastAsiaTheme="majorEastAsia" w:hAnsiTheme="majorHAnsi" w:cstheme="majorBidi"/>
        </w:rPr>
        <w:t>, interiéry</w:t>
      </w:r>
      <w:r w:rsidR="004439E4" w:rsidRPr="00636899">
        <w:rPr>
          <w:rFonts w:asciiTheme="majorHAnsi" w:eastAsiaTheme="majorEastAsia" w:hAnsiTheme="majorHAnsi" w:cstheme="majorBidi"/>
        </w:rPr>
        <w:t xml:space="preserve"> a do vnitrobloku orientované exteriéry </w:t>
      </w:r>
      <w:r w:rsidR="009F2EC3" w:rsidRPr="00636899">
        <w:rPr>
          <w:rFonts w:asciiTheme="majorHAnsi" w:eastAsiaTheme="majorEastAsia" w:hAnsiTheme="majorHAnsi" w:cstheme="majorBidi"/>
        </w:rPr>
        <w:t>se v</w:t>
      </w:r>
      <w:r w:rsidR="00B24169" w:rsidRPr="00636899">
        <w:rPr>
          <w:rFonts w:asciiTheme="majorHAnsi" w:eastAsiaTheme="majorEastAsia" w:hAnsiTheme="majorHAnsi" w:cstheme="majorBidi"/>
        </w:rPr>
        <w:t>yznačují svým nadčasovým řešení</w:t>
      </w:r>
      <w:r w:rsidR="00185C51" w:rsidRPr="00636899">
        <w:rPr>
          <w:rFonts w:asciiTheme="majorHAnsi" w:eastAsiaTheme="majorEastAsia" w:hAnsiTheme="majorHAnsi" w:cstheme="majorBidi"/>
        </w:rPr>
        <w:t>m</w:t>
      </w:r>
      <w:r w:rsidR="00B24169" w:rsidRPr="00636899">
        <w:rPr>
          <w:rFonts w:asciiTheme="majorHAnsi" w:eastAsiaTheme="majorEastAsia" w:hAnsiTheme="majorHAnsi" w:cstheme="majorBidi"/>
        </w:rPr>
        <w:t xml:space="preserve">, kdy se jednotlivá podlaží s prosklenými plochami a terasami otevírají do jižně orientovaných zahrad. </w:t>
      </w:r>
      <w:r w:rsidR="00211036">
        <w:rPr>
          <w:rFonts w:asciiTheme="majorHAnsi" w:eastAsiaTheme="majorEastAsia" w:hAnsiTheme="majorHAnsi" w:cstheme="majorBidi"/>
        </w:rPr>
        <w:t xml:space="preserve">Ty </w:t>
      </w:r>
      <w:r w:rsidR="00A523AA">
        <w:rPr>
          <w:rFonts w:asciiTheme="majorHAnsi" w:eastAsiaTheme="majorEastAsia" w:hAnsiTheme="majorHAnsi" w:cstheme="majorBidi"/>
        </w:rPr>
        <w:t>se tak stávají</w:t>
      </w:r>
      <w:r w:rsidR="00211036">
        <w:rPr>
          <w:rFonts w:asciiTheme="majorHAnsi" w:eastAsiaTheme="majorEastAsia" w:hAnsiTheme="majorHAnsi" w:cstheme="majorBidi"/>
        </w:rPr>
        <w:t xml:space="preserve"> „zelen</w:t>
      </w:r>
      <w:r w:rsidR="00A523AA">
        <w:rPr>
          <w:rFonts w:asciiTheme="majorHAnsi" w:eastAsiaTheme="majorEastAsia" w:hAnsiTheme="majorHAnsi" w:cstheme="majorBidi"/>
        </w:rPr>
        <w:t>ými</w:t>
      </w:r>
      <w:r w:rsidR="00211036">
        <w:rPr>
          <w:rFonts w:asciiTheme="majorHAnsi" w:eastAsiaTheme="majorEastAsia" w:hAnsiTheme="majorHAnsi" w:cstheme="majorBidi"/>
        </w:rPr>
        <w:t xml:space="preserve"> pokoj</w:t>
      </w:r>
      <w:r w:rsidR="00A523AA">
        <w:rPr>
          <w:rFonts w:asciiTheme="majorHAnsi" w:eastAsiaTheme="majorEastAsia" w:hAnsiTheme="majorHAnsi" w:cstheme="majorBidi"/>
        </w:rPr>
        <w:t>i</w:t>
      </w:r>
      <w:r w:rsidR="00211036">
        <w:rPr>
          <w:rFonts w:asciiTheme="majorHAnsi" w:eastAsiaTheme="majorEastAsia" w:hAnsiTheme="majorHAnsi" w:cstheme="majorBidi"/>
        </w:rPr>
        <w:t xml:space="preserve">“, v nichž mohou rezidenti </w:t>
      </w:r>
      <w:r w:rsidR="00690F43" w:rsidRPr="00636899">
        <w:rPr>
          <w:rFonts w:asciiTheme="majorHAnsi" w:eastAsiaTheme="majorEastAsia" w:hAnsiTheme="majorHAnsi" w:cstheme="majorBidi"/>
        </w:rPr>
        <w:t xml:space="preserve">relaxovat a </w:t>
      </w:r>
      <w:r w:rsidR="00082E38" w:rsidRPr="00636899">
        <w:rPr>
          <w:rFonts w:asciiTheme="majorHAnsi" w:eastAsiaTheme="majorEastAsia" w:hAnsiTheme="majorHAnsi" w:cstheme="majorBidi"/>
        </w:rPr>
        <w:t>tráv</w:t>
      </w:r>
      <w:r w:rsidR="00690F43" w:rsidRPr="00636899">
        <w:rPr>
          <w:rFonts w:asciiTheme="majorHAnsi" w:eastAsiaTheme="majorEastAsia" w:hAnsiTheme="majorHAnsi" w:cstheme="majorBidi"/>
        </w:rPr>
        <w:t xml:space="preserve">it </w:t>
      </w:r>
      <w:r w:rsidR="00082E38" w:rsidRPr="00636899">
        <w:rPr>
          <w:rFonts w:asciiTheme="majorHAnsi" w:eastAsiaTheme="majorEastAsia" w:hAnsiTheme="majorHAnsi" w:cstheme="majorBidi"/>
        </w:rPr>
        <w:t>voln</w:t>
      </w:r>
      <w:r w:rsidR="00690F43" w:rsidRPr="00636899">
        <w:rPr>
          <w:rFonts w:asciiTheme="majorHAnsi" w:eastAsiaTheme="majorEastAsia" w:hAnsiTheme="majorHAnsi" w:cstheme="majorBidi"/>
        </w:rPr>
        <w:t>ý</w:t>
      </w:r>
      <w:r w:rsidR="00082E38" w:rsidRPr="00636899">
        <w:rPr>
          <w:rFonts w:asciiTheme="majorHAnsi" w:eastAsiaTheme="majorEastAsia" w:hAnsiTheme="majorHAnsi" w:cstheme="majorBidi"/>
        </w:rPr>
        <w:t xml:space="preserve"> čas. </w:t>
      </w:r>
      <w:r w:rsidR="007F11B0" w:rsidRPr="00636899">
        <w:rPr>
          <w:rFonts w:asciiTheme="majorHAnsi" w:eastAsiaTheme="majorEastAsia" w:hAnsiTheme="majorHAnsi" w:cstheme="majorBidi"/>
        </w:rPr>
        <w:t xml:space="preserve">Střešní terasy pak poskytují výhled na metropoli </w:t>
      </w:r>
      <w:r w:rsidR="00B61E72" w:rsidRPr="00636899">
        <w:rPr>
          <w:rFonts w:asciiTheme="majorHAnsi" w:eastAsiaTheme="majorEastAsia" w:hAnsiTheme="majorHAnsi" w:cstheme="majorBidi"/>
        </w:rPr>
        <w:t xml:space="preserve">a panorama </w:t>
      </w:r>
      <w:r w:rsidR="007F11B0" w:rsidRPr="00636899">
        <w:rPr>
          <w:rFonts w:asciiTheme="majorHAnsi" w:eastAsiaTheme="majorEastAsia" w:hAnsiTheme="majorHAnsi" w:cstheme="majorBidi"/>
        </w:rPr>
        <w:t>Hradčan</w:t>
      </w:r>
      <w:r w:rsidR="00B61E72" w:rsidRPr="00636899">
        <w:rPr>
          <w:rFonts w:asciiTheme="majorHAnsi" w:eastAsiaTheme="majorEastAsia" w:hAnsiTheme="majorHAnsi" w:cstheme="majorBidi"/>
        </w:rPr>
        <w:t xml:space="preserve">. </w:t>
      </w:r>
      <w:r w:rsidR="00C0496C" w:rsidRPr="00636899">
        <w:rPr>
          <w:rFonts w:asciiTheme="majorHAnsi" w:eastAsiaTheme="majorEastAsia" w:hAnsiTheme="majorHAnsi" w:cstheme="majorBidi"/>
        </w:rPr>
        <w:t>Za velmi zdařilou architekturou a kompaktním propojením vnitřních a vnějších prostor stojí spolupráce</w:t>
      </w:r>
      <w:r w:rsidR="00776B37">
        <w:rPr>
          <w:rFonts w:asciiTheme="majorHAnsi" w:eastAsiaTheme="majorEastAsia" w:hAnsiTheme="majorHAnsi" w:cstheme="majorBidi"/>
        </w:rPr>
        <w:t xml:space="preserve"> developera s</w:t>
      </w:r>
      <w:r w:rsidR="00703845">
        <w:rPr>
          <w:rFonts w:asciiTheme="majorHAnsi" w:eastAsiaTheme="majorEastAsia" w:hAnsiTheme="majorHAnsi" w:cstheme="majorBidi"/>
        </w:rPr>
        <w:t> </w:t>
      </w:r>
      <w:r w:rsidR="00C0496C" w:rsidRPr="00636899">
        <w:rPr>
          <w:rFonts w:asciiTheme="majorHAnsi" w:eastAsiaTheme="majorEastAsia" w:hAnsiTheme="majorHAnsi" w:cstheme="majorBidi"/>
        </w:rPr>
        <w:t>architektonick</w:t>
      </w:r>
      <w:r w:rsidR="00776B37">
        <w:rPr>
          <w:rFonts w:asciiTheme="majorHAnsi" w:eastAsiaTheme="majorEastAsia" w:hAnsiTheme="majorHAnsi" w:cstheme="majorBidi"/>
        </w:rPr>
        <w:t>ou</w:t>
      </w:r>
      <w:r w:rsidR="00C0496C" w:rsidRPr="00636899">
        <w:rPr>
          <w:rFonts w:asciiTheme="majorHAnsi" w:eastAsiaTheme="majorEastAsia" w:hAnsiTheme="majorHAnsi" w:cstheme="majorBidi"/>
        </w:rPr>
        <w:t xml:space="preserve"> </w:t>
      </w:r>
      <w:r w:rsidR="00082E38" w:rsidRPr="00636899">
        <w:rPr>
          <w:rFonts w:asciiTheme="majorHAnsi" w:eastAsiaTheme="majorEastAsia" w:hAnsiTheme="majorHAnsi" w:cstheme="majorBidi"/>
        </w:rPr>
        <w:t>kancelář</w:t>
      </w:r>
      <w:r w:rsidR="00776B37">
        <w:rPr>
          <w:rFonts w:asciiTheme="majorHAnsi" w:eastAsiaTheme="majorEastAsia" w:hAnsiTheme="majorHAnsi" w:cstheme="majorBidi"/>
        </w:rPr>
        <w:t>í</w:t>
      </w:r>
      <w:r w:rsidR="00082E38" w:rsidRPr="00636899">
        <w:rPr>
          <w:rFonts w:asciiTheme="majorHAnsi" w:eastAsiaTheme="majorEastAsia" w:hAnsiTheme="majorHAnsi" w:cstheme="majorBidi"/>
        </w:rPr>
        <w:t xml:space="preserve"> under-construction architects, renomovan</w:t>
      </w:r>
      <w:r w:rsidR="00776B37">
        <w:rPr>
          <w:rFonts w:asciiTheme="majorHAnsi" w:eastAsiaTheme="majorEastAsia" w:hAnsiTheme="majorHAnsi" w:cstheme="majorBidi"/>
        </w:rPr>
        <w:t>ým</w:t>
      </w:r>
      <w:r w:rsidR="00082E38" w:rsidRPr="00636899">
        <w:rPr>
          <w:rFonts w:asciiTheme="majorHAnsi" w:eastAsiaTheme="majorEastAsia" w:hAnsiTheme="majorHAnsi" w:cstheme="majorBidi"/>
        </w:rPr>
        <w:t xml:space="preserve"> lo</w:t>
      </w:r>
      <w:r w:rsidR="00C85F2E" w:rsidRPr="00636899">
        <w:rPr>
          <w:rFonts w:asciiTheme="majorHAnsi" w:eastAsiaTheme="majorEastAsia" w:hAnsiTheme="majorHAnsi" w:cstheme="majorBidi"/>
        </w:rPr>
        <w:t>ndýnsk</w:t>
      </w:r>
      <w:r w:rsidR="00776B37">
        <w:rPr>
          <w:rFonts w:asciiTheme="majorHAnsi" w:eastAsiaTheme="majorEastAsia" w:hAnsiTheme="majorHAnsi" w:cstheme="majorBidi"/>
        </w:rPr>
        <w:t>ým</w:t>
      </w:r>
      <w:r w:rsidR="00C0496C" w:rsidRPr="00636899">
        <w:rPr>
          <w:rFonts w:asciiTheme="majorHAnsi" w:eastAsiaTheme="majorEastAsia" w:hAnsiTheme="majorHAnsi" w:cstheme="majorBidi"/>
        </w:rPr>
        <w:t xml:space="preserve"> studi</w:t>
      </w:r>
      <w:r w:rsidR="00776B37">
        <w:rPr>
          <w:rFonts w:asciiTheme="majorHAnsi" w:eastAsiaTheme="majorEastAsia" w:hAnsiTheme="majorHAnsi" w:cstheme="majorBidi"/>
        </w:rPr>
        <w:t>em</w:t>
      </w:r>
      <w:r w:rsidR="00C85F2E" w:rsidRPr="00636899">
        <w:rPr>
          <w:rFonts w:asciiTheme="majorHAnsi" w:eastAsiaTheme="majorEastAsia" w:hAnsiTheme="majorHAnsi" w:cstheme="majorBidi"/>
        </w:rPr>
        <w:t xml:space="preserve"> Jestico</w:t>
      </w:r>
      <w:r w:rsidR="00703845">
        <w:rPr>
          <w:rFonts w:asciiTheme="majorHAnsi" w:eastAsiaTheme="majorEastAsia" w:hAnsiTheme="majorHAnsi" w:cstheme="majorBidi"/>
        </w:rPr>
        <w:t> </w:t>
      </w:r>
      <w:r w:rsidR="00C85F2E" w:rsidRPr="00636899">
        <w:rPr>
          <w:rFonts w:asciiTheme="majorHAnsi" w:eastAsiaTheme="majorEastAsia" w:hAnsiTheme="majorHAnsi" w:cstheme="majorBidi"/>
        </w:rPr>
        <w:t>+ Whiles</w:t>
      </w:r>
      <w:r w:rsidR="00AB19F0">
        <w:rPr>
          <w:rFonts w:asciiTheme="majorHAnsi" w:eastAsiaTheme="majorEastAsia" w:hAnsiTheme="majorHAnsi" w:cstheme="majorBidi"/>
        </w:rPr>
        <w:t xml:space="preserve"> </w:t>
      </w:r>
      <w:r w:rsidR="00082E38" w:rsidRPr="00636899">
        <w:rPr>
          <w:rFonts w:asciiTheme="majorHAnsi" w:eastAsiaTheme="majorEastAsia" w:hAnsiTheme="majorHAnsi" w:cstheme="majorBidi"/>
        </w:rPr>
        <w:t>a</w:t>
      </w:r>
      <w:r w:rsidR="00C85F2E" w:rsidRPr="00636899">
        <w:rPr>
          <w:rFonts w:asciiTheme="majorHAnsi" w:eastAsiaTheme="majorEastAsia" w:hAnsiTheme="majorHAnsi" w:cstheme="majorBidi"/>
        </w:rPr>
        <w:t> </w:t>
      </w:r>
      <w:r w:rsidR="00C0496C" w:rsidRPr="00636899">
        <w:rPr>
          <w:rFonts w:asciiTheme="majorHAnsi" w:eastAsiaTheme="majorEastAsia" w:hAnsiTheme="majorHAnsi" w:cstheme="majorBidi"/>
        </w:rPr>
        <w:t>zahradní</w:t>
      </w:r>
      <w:r w:rsidR="00776B37">
        <w:rPr>
          <w:rFonts w:asciiTheme="majorHAnsi" w:eastAsiaTheme="majorEastAsia" w:hAnsiTheme="majorHAnsi" w:cstheme="majorBidi"/>
        </w:rPr>
        <w:t>m</w:t>
      </w:r>
      <w:r w:rsidR="00C0496C" w:rsidRPr="00636899">
        <w:rPr>
          <w:rFonts w:asciiTheme="majorHAnsi" w:eastAsiaTheme="majorEastAsia" w:hAnsiTheme="majorHAnsi" w:cstheme="majorBidi"/>
        </w:rPr>
        <w:t xml:space="preserve"> ateliér</w:t>
      </w:r>
      <w:r w:rsidR="00776B37">
        <w:rPr>
          <w:rFonts w:asciiTheme="majorHAnsi" w:eastAsiaTheme="majorEastAsia" w:hAnsiTheme="majorHAnsi" w:cstheme="majorBidi"/>
        </w:rPr>
        <w:t>em</w:t>
      </w:r>
      <w:r w:rsidR="00C0496C" w:rsidRPr="00636899">
        <w:rPr>
          <w:rFonts w:asciiTheme="majorHAnsi" w:eastAsiaTheme="majorEastAsia" w:hAnsiTheme="majorHAnsi" w:cstheme="majorBidi"/>
        </w:rPr>
        <w:t xml:space="preserve"> </w:t>
      </w:r>
      <w:r w:rsidR="00082E38" w:rsidRPr="00636899">
        <w:rPr>
          <w:rFonts w:asciiTheme="majorHAnsi" w:eastAsiaTheme="majorEastAsia" w:hAnsiTheme="majorHAnsi" w:cstheme="majorBidi"/>
        </w:rPr>
        <w:t>Flera</w:t>
      </w:r>
      <w:r w:rsidR="00582E4D">
        <w:rPr>
          <w:rFonts w:asciiTheme="majorHAnsi" w:eastAsiaTheme="majorEastAsia" w:hAnsiTheme="majorHAnsi" w:cstheme="majorBidi"/>
        </w:rPr>
        <w:t>. Originální pojetí ocenila také porota prestižní soutěže Best</w:t>
      </w:r>
      <w:r w:rsidR="00703845">
        <w:rPr>
          <w:rFonts w:asciiTheme="majorHAnsi" w:eastAsiaTheme="majorEastAsia" w:hAnsiTheme="majorHAnsi" w:cstheme="majorBidi"/>
        </w:rPr>
        <w:t> </w:t>
      </w:r>
      <w:r w:rsidR="00582E4D">
        <w:rPr>
          <w:rFonts w:asciiTheme="majorHAnsi" w:eastAsiaTheme="majorEastAsia" w:hAnsiTheme="majorHAnsi" w:cstheme="majorBidi"/>
        </w:rPr>
        <w:t xml:space="preserve">of Realty a Truhlárna tak aktuálně figuruje </w:t>
      </w:r>
      <w:r w:rsidR="00AA1660">
        <w:rPr>
          <w:rFonts w:asciiTheme="majorHAnsi" w:eastAsiaTheme="majorEastAsia" w:hAnsiTheme="majorHAnsi" w:cstheme="majorBidi"/>
        </w:rPr>
        <w:t>mezi nominanty v kategorii</w:t>
      </w:r>
      <w:r w:rsidR="00582E4D">
        <w:rPr>
          <w:rFonts w:asciiTheme="majorHAnsi" w:eastAsiaTheme="majorEastAsia" w:hAnsiTheme="majorHAnsi" w:cstheme="majorBidi"/>
        </w:rPr>
        <w:t xml:space="preserve"> </w:t>
      </w:r>
      <w:r w:rsidR="00AA1660">
        <w:rPr>
          <w:rFonts w:asciiTheme="majorHAnsi" w:eastAsiaTheme="majorEastAsia" w:hAnsiTheme="majorHAnsi" w:cstheme="majorBidi"/>
        </w:rPr>
        <w:t>„Rezidenční</w:t>
      </w:r>
      <w:r w:rsidR="00582E4D">
        <w:rPr>
          <w:rFonts w:asciiTheme="majorHAnsi" w:eastAsiaTheme="majorEastAsia" w:hAnsiTheme="majorHAnsi" w:cstheme="majorBidi"/>
        </w:rPr>
        <w:t xml:space="preserve"> projekt</w:t>
      </w:r>
      <w:r w:rsidR="00AA1660">
        <w:rPr>
          <w:rFonts w:asciiTheme="majorHAnsi" w:eastAsiaTheme="majorEastAsia" w:hAnsiTheme="majorHAnsi" w:cstheme="majorBidi"/>
        </w:rPr>
        <w:t>y“</w:t>
      </w:r>
      <w:r w:rsidR="00582E4D">
        <w:rPr>
          <w:rFonts w:asciiTheme="majorHAnsi" w:eastAsiaTheme="majorEastAsia" w:hAnsiTheme="majorHAnsi" w:cstheme="majorBidi"/>
        </w:rPr>
        <w:t>.</w:t>
      </w:r>
    </w:p>
    <w:p w14:paraId="78658967" w14:textId="77777777" w:rsidR="009F2EC3" w:rsidRPr="001B1C64" w:rsidRDefault="009F2EC3" w:rsidP="009F2EC3">
      <w:pPr>
        <w:spacing w:after="0"/>
        <w:jc w:val="both"/>
        <w:rPr>
          <w:rFonts w:asciiTheme="majorHAnsi" w:hAnsiTheme="majorHAnsi" w:cstheme="majorHAnsi"/>
        </w:rPr>
      </w:pPr>
    </w:p>
    <w:p w14:paraId="6A552F86" w14:textId="2B83AA82" w:rsidR="00C0496C" w:rsidRPr="00636899" w:rsidRDefault="00B112E8" w:rsidP="00636899">
      <w:pPr>
        <w:spacing w:after="0"/>
        <w:jc w:val="both"/>
        <w:rPr>
          <w:rFonts w:asciiTheme="majorHAnsi" w:eastAsiaTheme="majorEastAsia" w:hAnsiTheme="majorHAnsi" w:cstheme="majorBidi"/>
        </w:rPr>
      </w:pPr>
      <w:r w:rsidRPr="00636899">
        <w:rPr>
          <w:rFonts w:asciiTheme="majorHAnsi" w:eastAsiaTheme="majorEastAsia" w:hAnsiTheme="majorHAnsi" w:cstheme="majorBidi"/>
        </w:rPr>
        <w:t>Rezidence</w:t>
      </w:r>
      <w:r w:rsidR="00C0496C" w:rsidRPr="00636899">
        <w:rPr>
          <w:rFonts w:asciiTheme="majorHAnsi" w:eastAsiaTheme="majorEastAsia" w:hAnsiTheme="majorHAnsi" w:cstheme="majorBidi"/>
        </w:rPr>
        <w:t xml:space="preserve"> </w:t>
      </w:r>
      <w:r w:rsidR="00D15C7B" w:rsidRPr="00D15C7B">
        <w:rPr>
          <w:rStyle w:val="Hypertextovodkaz"/>
          <w:rFonts w:asciiTheme="majorHAnsi" w:eastAsiaTheme="majorEastAsia" w:hAnsiTheme="majorHAnsi" w:cstheme="majorBidi"/>
          <w:color w:val="auto"/>
          <w:u w:val="none"/>
        </w:rPr>
        <w:t>Truhlárna</w:t>
      </w:r>
      <w:r w:rsidR="003F1805" w:rsidRPr="00D15C7B">
        <w:rPr>
          <w:rFonts w:asciiTheme="majorHAnsi" w:eastAsiaTheme="majorEastAsia" w:hAnsiTheme="majorHAnsi" w:cstheme="majorBidi"/>
        </w:rPr>
        <w:t xml:space="preserve"> </w:t>
      </w:r>
      <w:r w:rsidRPr="00636899">
        <w:rPr>
          <w:rFonts w:asciiTheme="majorHAnsi" w:eastAsiaTheme="majorEastAsia" w:hAnsiTheme="majorHAnsi" w:cstheme="majorBidi"/>
        </w:rPr>
        <w:t>je postavena</w:t>
      </w:r>
      <w:r w:rsidR="00C0496C" w:rsidRPr="00636899">
        <w:rPr>
          <w:rFonts w:asciiTheme="majorHAnsi" w:eastAsiaTheme="majorEastAsia" w:hAnsiTheme="majorHAnsi" w:cstheme="majorBidi"/>
        </w:rPr>
        <w:t xml:space="preserve"> v energetické třídě A</w:t>
      </w:r>
      <w:r w:rsidRPr="00636899">
        <w:rPr>
          <w:rFonts w:asciiTheme="majorHAnsi" w:eastAsiaTheme="majorEastAsia" w:hAnsiTheme="majorHAnsi" w:cstheme="majorBidi"/>
        </w:rPr>
        <w:t xml:space="preserve"> a splňuje</w:t>
      </w:r>
      <w:r w:rsidR="00C0496C" w:rsidRPr="00636899">
        <w:rPr>
          <w:rFonts w:asciiTheme="majorHAnsi" w:eastAsiaTheme="majorEastAsia" w:hAnsiTheme="majorHAnsi" w:cstheme="majorBidi"/>
        </w:rPr>
        <w:t xml:space="preserve"> tak nejnáročnější požadavky</w:t>
      </w:r>
      <w:r w:rsidR="005D27E8" w:rsidRPr="00636899">
        <w:rPr>
          <w:rFonts w:asciiTheme="majorHAnsi" w:eastAsiaTheme="majorEastAsia" w:hAnsiTheme="majorHAnsi" w:cstheme="majorBidi"/>
        </w:rPr>
        <w:t xml:space="preserve"> na</w:t>
      </w:r>
      <w:r w:rsidRPr="00636899">
        <w:rPr>
          <w:rFonts w:asciiTheme="majorHAnsi" w:eastAsiaTheme="majorEastAsia" w:hAnsiTheme="majorHAnsi" w:cstheme="majorBidi"/>
        </w:rPr>
        <w:t> </w:t>
      </w:r>
      <w:r w:rsidR="005D27E8" w:rsidRPr="00636899">
        <w:rPr>
          <w:rFonts w:asciiTheme="majorHAnsi" w:eastAsiaTheme="majorEastAsia" w:hAnsiTheme="majorHAnsi" w:cstheme="majorBidi"/>
        </w:rPr>
        <w:t xml:space="preserve">nízkoenergetickou výstavbu. Garáže s vyhrazeným místem vždy pro dva vozy se nacházejí v podzemním podlaží a nechybí zde ani stání pro hosty. </w:t>
      </w:r>
      <w:r w:rsidRPr="00636899">
        <w:rPr>
          <w:rFonts w:asciiTheme="majorHAnsi" w:eastAsiaTheme="majorEastAsia" w:hAnsiTheme="majorHAnsi" w:cstheme="majorBidi"/>
        </w:rPr>
        <w:t xml:space="preserve">Suterén je zároveň </w:t>
      </w:r>
      <w:r w:rsidR="00582E4D">
        <w:rPr>
          <w:rFonts w:asciiTheme="majorHAnsi" w:eastAsiaTheme="majorEastAsia" w:hAnsiTheme="majorHAnsi" w:cstheme="majorBidi"/>
        </w:rPr>
        <w:t>určen</w:t>
      </w:r>
      <w:r w:rsidRPr="00636899">
        <w:rPr>
          <w:rFonts w:asciiTheme="majorHAnsi" w:eastAsiaTheme="majorEastAsia" w:hAnsiTheme="majorHAnsi" w:cstheme="majorBidi"/>
        </w:rPr>
        <w:t xml:space="preserve"> pro</w:t>
      </w:r>
      <w:r w:rsidR="005D27E8" w:rsidRPr="00636899">
        <w:rPr>
          <w:rFonts w:asciiTheme="majorHAnsi" w:eastAsiaTheme="majorEastAsia" w:hAnsiTheme="majorHAnsi" w:cstheme="majorBidi"/>
        </w:rPr>
        <w:t xml:space="preserve"> </w:t>
      </w:r>
      <w:r w:rsidR="00C0496C" w:rsidRPr="00636899">
        <w:rPr>
          <w:rFonts w:asciiTheme="majorHAnsi" w:eastAsiaTheme="majorEastAsia" w:hAnsiTheme="majorHAnsi" w:cstheme="majorBidi"/>
        </w:rPr>
        <w:t>úložné a</w:t>
      </w:r>
      <w:r w:rsidRPr="00636899">
        <w:rPr>
          <w:rFonts w:asciiTheme="majorHAnsi" w:eastAsiaTheme="majorEastAsia" w:hAnsiTheme="majorHAnsi" w:cstheme="majorBidi"/>
        </w:rPr>
        <w:t> </w:t>
      </w:r>
      <w:r w:rsidR="00C0496C" w:rsidRPr="00636899">
        <w:rPr>
          <w:rFonts w:asciiTheme="majorHAnsi" w:eastAsiaTheme="majorEastAsia" w:hAnsiTheme="majorHAnsi" w:cstheme="majorBidi"/>
        </w:rPr>
        <w:t>technické zázemí</w:t>
      </w:r>
      <w:r w:rsidR="005D27E8" w:rsidRPr="00636899">
        <w:rPr>
          <w:rFonts w:asciiTheme="majorHAnsi" w:eastAsiaTheme="majorEastAsia" w:hAnsiTheme="majorHAnsi" w:cstheme="majorBidi"/>
        </w:rPr>
        <w:t>.</w:t>
      </w:r>
      <w:r w:rsidR="001520BC" w:rsidRPr="00636899">
        <w:rPr>
          <w:rFonts w:asciiTheme="majorHAnsi" w:eastAsiaTheme="majorEastAsia" w:hAnsiTheme="majorHAnsi" w:cstheme="majorBidi"/>
        </w:rPr>
        <w:t xml:space="preserve"> </w:t>
      </w:r>
      <w:r w:rsidR="005D27E8" w:rsidRPr="00636899">
        <w:rPr>
          <w:rFonts w:asciiTheme="majorHAnsi" w:eastAsiaTheme="majorEastAsia" w:hAnsiTheme="majorHAnsi" w:cstheme="majorBidi"/>
        </w:rPr>
        <w:t>Nadstandardní je také promyšlené dispoziční řešení, které zahrnuje i</w:t>
      </w:r>
      <w:r w:rsidR="00C0496C" w:rsidRPr="00636899">
        <w:rPr>
          <w:rFonts w:asciiTheme="majorHAnsi" w:eastAsiaTheme="majorEastAsia" w:hAnsiTheme="majorHAnsi" w:cstheme="majorBidi"/>
        </w:rPr>
        <w:t xml:space="preserve"> místo pro</w:t>
      </w:r>
      <w:r w:rsidRPr="00636899">
        <w:rPr>
          <w:rFonts w:asciiTheme="majorHAnsi" w:eastAsiaTheme="majorEastAsia" w:hAnsiTheme="majorHAnsi" w:cstheme="majorBidi"/>
        </w:rPr>
        <w:t> </w:t>
      </w:r>
      <w:r w:rsidR="005D27E8" w:rsidRPr="00636899">
        <w:rPr>
          <w:rFonts w:asciiTheme="majorHAnsi" w:eastAsiaTheme="majorEastAsia" w:hAnsiTheme="majorHAnsi" w:cstheme="majorBidi"/>
        </w:rPr>
        <w:t>wellness, saunu či posilovnu. V</w:t>
      </w:r>
      <w:r w:rsidRPr="00636899">
        <w:rPr>
          <w:rFonts w:asciiTheme="majorHAnsi" w:eastAsiaTheme="majorEastAsia" w:hAnsiTheme="majorHAnsi" w:cstheme="majorBidi"/>
        </w:rPr>
        <w:t> každém domě</w:t>
      </w:r>
      <w:r w:rsidR="00C0496C" w:rsidRPr="00636899">
        <w:rPr>
          <w:rFonts w:asciiTheme="majorHAnsi" w:eastAsiaTheme="majorEastAsia" w:hAnsiTheme="majorHAnsi" w:cstheme="majorBidi"/>
        </w:rPr>
        <w:t xml:space="preserve"> </w:t>
      </w:r>
      <w:r w:rsidRPr="00636899">
        <w:rPr>
          <w:rFonts w:asciiTheme="majorHAnsi" w:eastAsiaTheme="majorEastAsia" w:hAnsiTheme="majorHAnsi" w:cstheme="majorBidi"/>
        </w:rPr>
        <w:t xml:space="preserve">je navíc </w:t>
      </w:r>
      <w:r w:rsidR="00582E4D">
        <w:rPr>
          <w:rFonts w:asciiTheme="majorHAnsi" w:eastAsiaTheme="majorEastAsia" w:hAnsiTheme="majorHAnsi" w:cstheme="majorBidi"/>
        </w:rPr>
        <w:t>pro pohodlí budoucích</w:t>
      </w:r>
      <w:r w:rsidR="00582E4D" w:rsidRPr="00636899">
        <w:rPr>
          <w:rFonts w:asciiTheme="majorHAnsi" w:eastAsiaTheme="majorEastAsia" w:hAnsiTheme="majorHAnsi" w:cstheme="majorBidi"/>
        </w:rPr>
        <w:t xml:space="preserve"> </w:t>
      </w:r>
      <w:r w:rsidR="00582E4D">
        <w:rPr>
          <w:rFonts w:asciiTheme="majorHAnsi" w:eastAsiaTheme="majorEastAsia" w:hAnsiTheme="majorHAnsi" w:cstheme="majorBidi"/>
        </w:rPr>
        <w:t>majitelů</w:t>
      </w:r>
      <w:r w:rsidR="00582E4D" w:rsidRPr="00636899">
        <w:rPr>
          <w:rFonts w:asciiTheme="majorHAnsi" w:eastAsiaTheme="majorEastAsia" w:hAnsiTheme="majorHAnsi" w:cstheme="majorBidi"/>
        </w:rPr>
        <w:t xml:space="preserve"> </w:t>
      </w:r>
      <w:r w:rsidRPr="00636899">
        <w:rPr>
          <w:rFonts w:asciiTheme="majorHAnsi" w:eastAsiaTheme="majorEastAsia" w:hAnsiTheme="majorHAnsi" w:cstheme="majorBidi"/>
        </w:rPr>
        <w:t>instalován osobní výtah</w:t>
      </w:r>
      <w:r w:rsidR="00582E4D">
        <w:rPr>
          <w:rFonts w:asciiTheme="majorHAnsi" w:eastAsiaTheme="majorEastAsia" w:hAnsiTheme="majorHAnsi" w:cstheme="majorBidi"/>
        </w:rPr>
        <w:t>.</w:t>
      </w:r>
    </w:p>
    <w:p w14:paraId="74BF4B5A" w14:textId="77777777" w:rsidR="00AA1660" w:rsidRDefault="00AA1660">
      <w:p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br w:type="page"/>
      </w:r>
    </w:p>
    <w:p w14:paraId="4D840005" w14:textId="7D1A4B14" w:rsidR="00A87616" w:rsidRPr="00636899" w:rsidRDefault="00A87616">
      <w:pPr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  <w:r w:rsidRPr="00636899">
        <w:rPr>
          <w:rFonts w:asciiTheme="majorHAnsi" w:eastAsiaTheme="majorEastAsia" w:hAnsiTheme="majorHAnsi" w:cstheme="majorBidi"/>
          <w:b/>
          <w:bCs/>
        </w:rPr>
        <w:lastRenderedPageBreak/>
        <w:t>POZNÁMKA PRO EDITORY</w:t>
      </w:r>
    </w:p>
    <w:p w14:paraId="729AF84E" w14:textId="175CCA50" w:rsidR="005C0C62" w:rsidRPr="005C0C62" w:rsidRDefault="005C0C62" w:rsidP="005C0C62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5C0C62">
        <w:rPr>
          <w:rFonts w:asciiTheme="majorHAnsi" w:eastAsiaTheme="majorEastAsia" w:hAnsiTheme="majorHAnsi" w:cstheme="majorBidi"/>
        </w:rPr>
        <w:t>Developerská a stavební skupina T.E se soustředí na výstavbu prémiových nemovitostí s důrazem na</w:t>
      </w:r>
      <w:r>
        <w:rPr>
          <w:rFonts w:asciiTheme="majorHAnsi" w:eastAsiaTheme="majorEastAsia" w:hAnsiTheme="majorHAnsi" w:cstheme="majorBidi"/>
        </w:rPr>
        <w:t> </w:t>
      </w:r>
      <w:r w:rsidRPr="005C0C62">
        <w:rPr>
          <w:rFonts w:asciiTheme="majorHAnsi" w:eastAsiaTheme="majorEastAsia" w:hAnsiTheme="majorHAnsi" w:cstheme="majorBidi"/>
        </w:rPr>
        <w:t>kvalitu použitých materiálů a jedinečnost zpracování. Vznikla v roce 2014, za jejími hlavními představiteli však stojí mnohaleté zkušenosti s výstavbou nejen v České republice, ale i v zahraničí. Skupina T.E zastřešuje řadu dalších firem specializujících se na jednotlivé developerské aktivity. K</w:t>
      </w:r>
      <w:r>
        <w:rPr>
          <w:rFonts w:asciiTheme="majorHAnsi" w:eastAsiaTheme="majorEastAsia" w:hAnsiTheme="majorHAnsi" w:cstheme="majorBidi"/>
        </w:rPr>
        <w:t> </w:t>
      </w:r>
      <w:r w:rsidRPr="005C0C62">
        <w:rPr>
          <w:rFonts w:asciiTheme="majorHAnsi" w:eastAsiaTheme="majorEastAsia" w:hAnsiTheme="majorHAnsi" w:cstheme="majorBidi"/>
        </w:rPr>
        <w:t>financování budoucích akvizic projektů nově využívá vlastní mezaninový uzavřený investiční fond s</w:t>
      </w:r>
      <w:r>
        <w:rPr>
          <w:rFonts w:asciiTheme="majorHAnsi" w:eastAsiaTheme="majorEastAsia" w:hAnsiTheme="majorHAnsi" w:cstheme="majorBidi"/>
        </w:rPr>
        <w:t> </w:t>
      </w:r>
      <w:r w:rsidRPr="005C0C62">
        <w:rPr>
          <w:rFonts w:asciiTheme="majorHAnsi" w:eastAsiaTheme="majorEastAsia" w:hAnsiTheme="majorHAnsi" w:cstheme="majorBidi"/>
        </w:rPr>
        <w:t>názvem IRQ T.E Development I Fund.</w:t>
      </w:r>
    </w:p>
    <w:p w14:paraId="3E34CE4F" w14:textId="77777777" w:rsidR="005C0C62" w:rsidRPr="005C0C62" w:rsidRDefault="005C0C62" w:rsidP="005C0C62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73D0D34A" w14:textId="2DC7508B" w:rsidR="0074074E" w:rsidRDefault="005C0C62" w:rsidP="00A87616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5C0C62">
        <w:rPr>
          <w:rFonts w:asciiTheme="majorHAnsi" w:eastAsiaTheme="majorEastAsia" w:hAnsiTheme="majorHAnsi" w:cstheme="majorBidi"/>
        </w:rPr>
        <w:t>Skupina T.E dokončila rezidenční projekty Barrandovská zahrada a Truhlárna. Aktuálně má ve výstavbě projekty Sakura, Milhouse a Bleriot a na začátku roku 2019 začne stavět projekt Barrandez-vous. Sakura je první rezidencí v Česku pracující s principem visutých zahrad a byla nominována i na Projekt budoucnosti v rámci světové prestižní architektonické soutěže WAN Awards. Zařadila se i na shortlist 16</w:t>
      </w:r>
      <w:r>
        <w:rPr>
          <w:rFonts w:asciiTheme="majorHAnsi" w:eastAsiaTheme="majorEastAsia" w:hAnsiTheme="majorHAnsi" w:cstheme="majorBidi"/>
        </w:rPr>
        <w:t> </w:t>
      </w:r>
      <w:r w:rsidRPr="005C0C62">
        <w:rPr>
          <w:rFonts w:asciiTheme="majorHAnsi" w:eastAsiaTheme="majorEastAsia" w:hAnsiTheme="majorHAnsi" w:cstheme="majorBidi"/>
        </w:rPr>
        <w:t>nejlepších projektů světa v kategorii Residential - Future Project mezinárodní soutěže World Architecture Festival. V přípravě má nyní skupina T.E několik dalších projektů a pracuje na nových akvizicích - nejnověji koupila pozemek původního stavebního dvora na Jarově, kde postaví byty, obchody a kanceláře. Tímto polyfunkčním projektem tak rozšíří svou činnost i do dalších segmentů developmentu. Ve střednědobém horizontu plánuje expanzi do zahraničí.</w:t>
      </w:r>
    </w:p>
    <w:p w14:paraId="2F9560D5" w14:textId="0556088D" w:rsidR="00A87616" w:rsidRPr="00D378E7" w:rsidRDefault="00A87616" w:rsidP="00A876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B0A718" w14:textId="77777777" w:rsidR="00A87616" w:rsidRPr="00636899" w:rsidRDefault="00A87616" w:rsidP="00636899">
      <w:pPr>
        <w:spacing w:after="0" w:line="240" w:lineRule="auto"/>
        <w:jc w:val="both"/>
        <w:rPr>
          <w:rFonts w:asciiTheme="majorHAnsi" w:eastAsiaTheme="majorEastAsia" w:hAnsiTheme="majorHAnsi" w:cstheme="majorBidi"/>
          <w:bdr w:val="nil"/>
        </w:rPr>
      </w:pPr>
      <w:r w:rsidRPr="00636899">
        <w:rPr>
          <w:rFonts w:asciiTheme="majorHAnsi" w:eastAsiaTheme="majorEastAsia" w:hAnsiTheme="majorHAnsi" w:cstheme="majorBidi"/>
        </w:rPr>
        <w:t xml:space="preserve">Více informací o T.E naleznete na webových stránkách </w:t>
      </w:r>
      <w:hyperlink r:id="rId8" w:history="1">
        <w:r w:rsidRPr="00636899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www.t-e.cz</w:t>
        </w:r>
      </w:hyperlink>
      <w:r w:rsidRPr="00636899">
        <w:rPr>
          <w:rFonts w:asciiTheme="majorHAnsi" w:eastAsiaTheme="majorEastAsia" w:hAnsiTheme="majorHAnsi" w:cstheme="majorBidi"/>
          <w:color w:val="244061"/>
        </w:rPr>
        <w:t xml:space="preserve"> </w:t>
      </w:r>
      <w:r w:rsidRPr="00636899">
        <w:rPr>
          <w:rFonts w:asciiTheme="majorHAnsi" w:eastAsiaTheme="majorEastAsia" w:hAnsiTheme="majorHAnsi" w:cstheme="majorBidi"/>
        </w:rPr>
        <w:t xml:space="preserve">a tiskovém středisku </w:t>
      </w:r>
      <w:r w:rsidRPr="00636899">
        <w:rPr>
          <w:rStyle w:val="Hyperlink1"/>
          <w:rFonts w:asciiTheme="majorHAnsi" w:eastAsiaTheme="majorEastAsia" w:hAnsiTheme="majorHAnsi" w:cstheme="majorBidi"/>
          <w:sz w:val="22"/>
          <w:szCs w:val="22"/>
        </w:rPr>
        <w:t>www.</w:t>
      </w:r>
      <w:hyperlink r:id="rId9" w:history="1">
        <w:r w:rsidRPr="00636899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crestcom</w:t>
        </w:r>
      </w:hyperlink>
      <w:r w:rsidRPr="00636899">
        <w:rPr>
          <w:rStyle w:val="Hyperlink1"/>
          <w:rFonts w:asciiTheme="majorHAnsi" w:eastAsiaTheme="majorEastAsia" w:hAnsiTheme="majorHAnsi" w:cstheme="majorBidi"/>
          <w:sz w:val="22"/>
          <w:szCs w:val="22"/>
        </w:rPr>
        <w:t>.cz.</w:t>
      </w:r>
    </w:p>
    <w:p w14:paraId="640703C8" w14:textId="77777777" w:rsidR="00A87616" w:rsidRPr="00D378E7" w:rsidRDefault="00A87616" w:rsidP="00A87616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7C28F51B" w14:textId="77777777" w:rsidR="00A87616" w:rsidRPr="00636899" w:rsidRDefault="00A87616" w:rsidP="0063689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bdr w:val="nil"/>
        </w:rPr>
      </w:pPr>
      <w:r w:rsidRPr="00636899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4A500AC3" w14:textId="77777777" w:rsidR="00A87616" w:rsidRPr="001B1C64" w:rsidRDefault="00A87616" w:rsidP="00A87616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BB9C1B7" w14:textId="77777777" w:rsidR="00A87616" w:rsidRPr="00636899" w:rsidRDefault="00A87616" w:rsidP="0063689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bdr w:val="nil"/>
        </w:rPr>
      </w:pPr>
      <w:r w:rsidRPr="00636899">
        <w:rPr>
          <w:rFonts w:asciiTheme="majorHAnsi" w:eastAsiaTheme="majorEastAsia" w:hAnsiTheme="majorHAnsi" w:cstheme="majorBidi"/>
          <w:b/>
          <w:bCs/>
        </w:rPr>
        <w:t>Crest Communications</w:t>
      </w:r>
      <w:r w:rsidRPr="001B1C64">
        <w:rPr>
          <w:rFonts w:asciiTheme="majorHAnsi" w:hAnsiTheme="majorHAnsi" w:cstheme="majorHAnsi"/>
          <w:b/>
        </w:rPr>
        <w:tab/>
      </w:r>
      <w:r w:rsidRPr="00636899">
        <w:rPr>
          <w:rFonts w:asciiTheme="majorHAnsi" w:eastAsiaTheme="majorEastAsia" w:hAnsiTheme="majorHAnsi" w:cstheme="majorBidi"/>
          <w:b/>
          <w:bCs/>
        </w:rPr>
        <w:t>skupina T.E</w:t>
      </w:r>
    </w:p>
    <w:p w14:paraId="20497262" w14:textId="77777777" w:rsidR="00A87616" w:rsidRPr="00636899" w:rsidRDefault="00A87616" w:rsidP="0063689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dr w:val="nil"/>
        </w:rPr>
      </w:pPr>
      <w:r w:rsidRPr="00636899">
        <w:rPr>
          <w:rFonts w:asciiTheme="majorHAnsi" w:eastAsiaTheme="majorEastAsia" w:hAnsiTheme="majorHAnsi" w:cstheme="majorBidi"/>
        </w:rPr>
        <w:t>Marcela Kukaňová</w:t>
      </w:r>
      <w:r w:rsidRPr="001B1C64">
        <w:rPr>
          <w:rFonts w:asciiTheme="majorHAnsi" w:hAnsiTheme="majorHAnsi" w:cstheme="majorHAnsi"/>
        </w:rPr>
        <w:tab/>
      </w:r>
      <w:r w:rsidRPr="00636899">
        <w:rPr>
          <w:rFonts w:asciiTheme="majorHAnsi" w:eastAsiaTheme="majorEastAsia" w:hAnsiTheme="majorHAnsi" w:cstheme="majorBidi"/>
        </w:rPr>
        <w:t>Adéla Vaverová</w:t>
      </w:r>
    </w:p>
    <w:p w14:paraId="3CB5D878" w14:textId="77777777" w:rsidR="00A87616" w:rsidRPr="00636899" w:rsidRDefault="00A87616" w:rsidP="0063689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dr w:val="nil"/>
        </w:rPr>
      </w:pPr>
      <w:r w:rsidRPr="00636899">
        <w:rPr>
          <w:rFonts w:asciiTheme="majorHAnsi" w:eastAsiaTheme="majorEastAsia" w:hAnsiTheme="majorHAnsi" w:cstheme="majorBidi"/>
        </w:rPr>
        <w:t>T: (+420) 731 613 618</w:t>
      </w:r>
      <w:r w:rsidRPr="001B1C64">
        <w:rPr>
          <w:rFonts w:asciiTheme="majorHAnsi" w:hAnsiTheme="majorHAnsi" w:cstheme="majorHAnsi"/>
        </w:rPr>
        <w:tab/>
      </w:r>
      <w:r w:rsidRPr="00636899">
        <w:rPr>
          <w:rFonts w:asciiTheme="majorHAnsi" w:eastAsiaTheme="majorEastAsia" w:hAnsiTheme="majorHAnsi" w:cstheme="majorBidi"/>
        </w:rPr>
        <w:t>T: (+420) 721 522 216</w:t>
      </w:r>
    </w:p>
    <w:p w14:paraId="273E3648" w14:textId="77777777" w:rsidR="00A87616" w:rsidRPr="00636899" w:rsidRDefault="00A87616" w:rsidP="00636899">
      <w:pPr>
        <w:spacing w:after="0" w:line="240" w:lineRule="auto"/>
        <w:rPr>
          <w:rFonts w:asciiTheme="majorHAnsi" w:eastAsiaTheme="majorEastAsia" w:hAnsiTheme="majorHAnsi" w:cstheme="majorBidi"/>
          <w:bdr w:val="nil"/>
          <w:lang w:val="de-DE"/>
        </w:rPr>
      </w:pPr>
      <w:r w:rsidRPr="00636899">
        <w:rPr>
          <w:rFonts w:asciiTheme="majorHAnsi" w:eastAsiaTheme="majorEastAsia" w:hAnsiTheme="majorHAnsi" w:cstheme="majorBidi"/>
        </w:rPr>
        <w:t xml:space="preserve">E: </w:t>
      </w:r>
      <w:hyperlink r:id="rId10" w:history="1">
        <w:r w:rsidRPr="00636899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1B1C64">
        <w:rPr>
          <w:rFonts w:asciiTheme="majorHAnsi" w:hAnsiTheme="majorHAnsi" w:cstheme="majorHAnsi"/>
          <w:color w:val="2F5496"/>
        </w:rPr>
        <w:tab/>
      </w:r>
      <w:r w:rsidRPr="001B1C64">
        <w:rPr>
          <w:rFonts w:asciiTheme="majorHAnsi" w:hAnsiTheme="majorHAnsi" w:cstheme="majorHAnsi"/>
        </w:rPr>
        <w:tab/>
      </w:r>
      <w:r w:rsidRPr="001B1C64">
        <w:rPr>
          <w:rFonts w:asciiTheme="majorHAnsi" w:hAnsiTheme="majorHAnsi" w:cstheme="majorHAnsi"/>
        </w:rPr>
        <w:tab/>
      </w:r>
      <w:r w:rsidRPr="001B1C64">
        <w:rPr>
          <w:rFonts w:asciiTheme="majorHAnsi" w:hAnsiTheme="majorHAnsi" w:cstheme="majorHAnsi"/>
        </w:rPr>
        <w:tab/>
      </w:r>
      <w:r w:rsidRPr="00636899">
        <w:rPr>
          <w:rFonts w:asciiTheme="majorHAnsi" w:eastAsiaTheme="majorEastAsia" w:hAnsiTheme="majorHAnsi" w:cstheme="majorBidi"/>
        </w:rPr>
        <w:t>E:</w:t>
      </w:r>
      <w:r w:rsidRPr="00636899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1" w:history="1">
        <w:r w:rsidRPr="00636899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</w:p>
    <w:p w14:paraId="18B534F6" w14:textId="77777777" w:rsidR="00A87616" w:rsidRPr="00A32721" w:rsidRDefault="00A87616" w:rsidP="00A876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BD7BCF" w14:textId="77777777" w:rsidR="00A87616" w:rsidRDefault="00A87616" w:rsidP="00A87616"/>
    <w:p w14:paraId="5243A81D" w14:textId="77777777" w:rsidR="00A73246" w:rsidRDefault="00A73246"/>
    <w:sectPr w:rsidR="00A73246" w:rsidSect="0021103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3FF0C" w14:textId="77777777" w:rsidR="002C4138" w:rsidRDefault="002C4138">
      <w:pPr>
        <w:spacing w:after="0" w:line="240" w:lineRule="auto"/>
      </w:pPr>
      <w:r>
        <w:separator/>
      </w:r>
    </w:p>
  </w:endnote>
  <w:endnote w:type="continuationSeparator" w:id="0">
    <w:p w14:paraId="48931839" w14:textId="77777777" w:rsidR="002C4138" w:rsidRDefault="002C4138">
      <w:pPr>
        <w:spacing w:after="0" w:line="240" w:lineRule="auto"/>
      </w:pPr>
      <w:r>
        <w:continuationSeparator/>
      </w:r>
    </w:p>
  </w:endnote>
  <w:endnote w:type="continuationNotice" w:id="1">
    <w:p w14:paraId="1DF19622" w14:textId="77777777" w:rsidR="002C4138" w:rsidRDefault="002C4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B52C" w14:textId="77777777" w:rsidR="00D50FD3" w:rsidRPr="00426D29" w:rsidRDefault="00D50FD3" w:rsidP="00D50FD3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DA75A7B" wp14:editId="3846D390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A5033" w14:textId="77777777" w:rsidR="00D50FD3" w:rsidRPr="00636899" w:rsidRDefault="00D50FD3" w:rsidP="00636899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00636899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00636899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00636899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00636899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00636899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00636899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00636899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00636899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7B9367A0" w14:textId="77777777" w:rsidR="00D50FD3" w:rsidRPr="007338ED" w:rsidRDefault="00D50FD3" w:rsidP="00D50FD3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1890" w14:textId="77777777" w:rsidR="002C4138" w:rsidRDefault="002C4138">
      <w:pPr>
        <w:spacing w:after="0" w:line="240" w:lineRule="auto"/>
      </w:pPr>
      <w:r>
        <w:separator/>
      </w:r>
    </w:p>
  </w:footnote>
  <w:footnote w:type="continuationSeparator" w:id="0">
    <w:p w14:paraId="31C14305" w14:textId="77777777" w:rsidR="002C4138" w:rsidRDefault="002C4138">
      <w:pPr>
        <w:spacing w:after="0" w:line="240" w:lineRule="auto"/>
      </w:pPr>
      <w:r>
        <w:continuationSeparator/>
      </w:r>
    </w:p>
  </w:footnote>
  <w:footnote w:type="continuationNotice" w:id="1">
    <w:p w14:paraId="2E3DE302" w14:textId="77777777" w:rsidR="002C4138" w:rsidRDefault="002C4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B1EA" w14:textId="77777777" w:rsidR="00D50FD3" w:rsidRDefault="00D50FD3" w:rsidP="00D50FD3">
    <w:pPr>
      <w:pStyle w:val="Zhlav"/>
    </w:pPr>
  </w:p>
  <w:p w14:paraId="487F5F8F" w14:textId="77777777" w:rsidR="00D50FD3" w:rsidRDefault="00D50FD3" w:rsidP="00D50FD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16"/>
    <w:rsid w:val="00027298"/>
    <w:rsid w:val="0006306C"/>
    <w:rsid w:val="00070B07"/>
    <w:rsid w:val="000801C5"/>
    <w:rsid w:val="00082E38"/>
    <w:rsid w:val="0008741B"/>
    <w:rsid w:val="000A644F"/>
    <w:rsid w:val="000D4C0C"/>
    <w:rsid w:val="000E6086"/>
    <w:rsid w:val="000E624B"/>
    <w:rsid w:val="001520BC"/>
    <w:rsid w:val="00185C51"/>
    <w:rsid w:val="001B1C64"/>
    <w:rsid w:val="001B412F"/>
    <w:rsid w:val="001B5555"/>
    <w:rsid w:val="00211036"/>
    <w:rsid w:val="0027527F"/>
    <w:rsid w:val="002C4138"/>
    <w:rsid w:val="002D149E"/>
    <w:rsid w:val="00323923"/>
    <w:rsid w:val="003664DD"/>
    <w:rsid w:val="00395BD4"/>
    <w:rsid w:val="003F1805"/>
    <w:rsid w:val="00400DD0"/>
    <w:rsid w:val="004105F8"/>
    <w:rsid w:val="0043241E"/>
    <w:rsid w:val="00435291"/>
    <w:rsid w:val="004439E4"/>
    <w:rsid w:val="00454A6E"/>
    <w:rsid w:val="00477DEF"/>
    <w:rsid w:val="00492289"/>
    <w:rsid w:val="00494B2F"/>
    <w:rsid w:val="00496E98"/>
    <w:rsid w:val="00564699"/>
    <w:rsid w:val="00582E4D"/>
    <w:rsid w:val="0059719C"/>
    <w:rsid w:val="005B2E35"/>
    <w:rsid w:val="005B63F6"/>
    <w:rsid w:val="005C0C62"/>
    <w:rsid w:val="005D27E8"/>
    <w:rsid w:val="00636899"/>
    <w:rsid w:val="00690F43"/>
    <w:rsid w:val="00703845"/>
    <w:rsid w:val="0074074E"/>
    <w:rsid w:val="00776B37"/>
    <w:rsid w:val="00791DFE"/>
    <w:rsid w:val="007D7379"/>
    <w:rsid w:val="007F11B0"/>
    <w:rsid w:val="007F6588"/>
    <w:rsid w:val="00804358"/>
    <w:rsid w:val="00867465"/>
    <w:rsid w:val="008B37FA"/>
    <w:rsid w:val="008D6FF1"/>
    <w:rsid w:val="008E2C44"/>
    <w:rsid w:val="008E7BBB"/>
    <w:rsid w:val="008F07FC"/>
    <w:rsid w:val="00953567"/>
    <w:rsid w:val="009C1B17"/>
    <w:rsid w:val="009F1391"/>
    <w:rsid w:val="009F1F88"/>
    <w:rsid w:val="009F2EC3"/>
    <w:rsid w:val="00A523AA"/>
    <w:rsid w:val="00A641D0"/>
    <w:rsid w:val="00A73246"/>
    <w:rsid w:val="00A87616"/>
    <w:rsid w:val="00AA1660"/>
    <w:rsid w:val="00AB19F0"/>
    <w:rsid w:val="00AD0EAF"/>
    <w:rsid w:val="00AD4298"/>
    <w:rsid w:val="00AD78FD"/>
    <w:rsid w:val="00B112E8"/>
    <w:rsid w:val="00B12B43"/>
    <w:rsid w:val="00B219FE"/>
    <w:rsid w:val="00B24169"/>
    <w:rsid w:val="00B61E72"/>
    <w:rsid w:val="00C0496C"/>
    <w:rsid w:val="00C13F60"/>
    <w:rsid w:val="00C26F65"/>
    <w:rsid w:val="00C379D3"/>
    <w:rsid w:val="00C85F2E"/>
    <w:rsid w:val="00CC695E"/>
    <w:rsid w:val="00CD095A"/>
    <w:rsid w:val="00D07967"/>
    <w:rsid w:val="00D15C7B"/>
    <w:rsid w:val="00D47B0E"/>
    <w:rsid w:val="00D50FD3"/>
    <w:rsid w:val="00D54ADC"/>
    <w:rsid w:val="00D81A8E"/>
    <w:rsid w:val="00E06D99"/>
    <w:rsid w:val="00E172C8"/>
    <w:rsid w:val="00E40FF6"/>
    <w:rsid w:val="00E853F8"/>
    <w:rsid w:val="00EC7313"/>
    <w:rsid w:val="00EE7738"/>
    <w:rsid w:val="00EF0A99"/>
    <w:rsid w:val="00F36C41"/>
    <w:rsid w:val="00FA7A5B"/>
    <w:rsid w:val="00FA7BC6"/>
    <w:rsid w:val="00FC6C3B"/>
    <w:rsid w:val="00FE201C"/>
    <w:rsid w:val="00FE69FE"/>
    <w:rsid w:val="24D9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863C9"/>
  <w15:chartTrackingRefBased/>
  <w15:docId w15:val="{26A6C49D-A590-4298-BC45-43E1121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6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616"/>
  </w:style>
  <w:style w:type="paragraph" w:styleId="Zpat">
    <w:name w:val="footer"/>
    <w:basedOn w:val="Normln"/>
    <w:link w:val="ZpatChar"/>
    <w:uiPriority w:val="99"/>
    <w:unhideWhenUsed/>
    <w:rsid w:val="00A8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616"/>
  </w:style>
  <w:style w:type="character" w:customStyle="1" w:styleId="Hyperlink1">
    <w:name w:val="Hyperlink.1"/>
    <w:basedOn w:val="Standardnpsmoodstavce"/>
    <w:rsid w:val="00A87616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A87616"/>
    <w:rPr>
      <w:color w:val="2F5496"/>
      <w:sz w:val="20"/>
      <w:szCs w:val="20"/>
      <w:u w:val="single" w:color="244061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87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6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61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B0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F18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7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e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zastrahovem51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yperlink" Target="mailto:adela.vaverova@t-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2018-07-26T08:40:00Z</cp:lastPrinted>
  <dcterms:created xsi:type="dcterms:W3CDTF">2018-10-18T09:29:00Z</dcterms:created>
  <dcterms:modified xsi:type="dcterms:W3CDTF">2018-10-19T08:27:00Z</dcterms:modified>
</cp:coreProperties>
</file>